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826" w:rsidRPr="00F3591B" w:rsidRDefault="00042826" w:rsidP="00042826">
      <w:pPr>
        <w:pStyle w:val="a7"/>
        <w:jc w:val="center"/>
      </w:pPr>
    </w:p>
    <w:p w:rsidR="00042826" w:rsidRPr="00F3591B" w:rsidRDefault="00042826" w:rsidP="00042826">
      <w:pPr>
        <w:keepNext/>
        <w:keepLines/>
        <w:spacing w:after="0"/>
        <w:jc w:val="center"/>
        <w:outlineLvl w:val="6"/>
        <w:rPr>
          <w:rFonts w:ascii="Times New Roman" w:hAnsi="Times New Roman" w:cs="Times New Roman"/>
          <w:b/>
          <w:iCs/>
          <w:sz w:val="24"/>
          <w:szCs w:val="24"/>
          <w:lang w:bidi="en-US"/>
        </w:rPr>
      </w:pPr>
      <w:r w:rsidRPr="00F3591B">
        <w:rPr>
          <w:rFonts w:ascii="Times New Roman" w:hAnsi="Times New Roman" w:cs="Times New Roman"/>
          <w:b/>
          <w:iCs/>
          <w:sz w:val="24"/>
          <w:szCs w:val="24"/>
          <w:lang w:bidi="en-US"/>
        </w:rPr>
        <w:t>КАЗАХСКИЙ НАЦИОНАЛЬНЫЙ УНИВЕРСИТЕТ ИМ. АЛЬ-ФАРАБИ</w:t>
      </w:r>
    </w:p>
    <w:p w:rsidR="00042826" w:rsidRPr="00F3591B" w:rsidRDefault="00042826" w:rsidP="00042826">
      <w:pPr>
        <w:spacing w:after="0" w:line="240" w:lineRule="auto"/>
        <w:jc w:val="center"/>
        <w:rPr>
          <w:rFonts w:ascii="Times New Roman" w:hAnsi="Times New Roman" w:cs="Times New Roman"/>
          <w:b/>
          <w:sz w:val="24"/>
          <w:szCs w:val="24"/>
          <w:lang w:eastAsia="ru-RU"/>
        </w:rPr>
      </w:pPr>
    </w:p>
    <w:p w:rsidR="00042826" w:rsidRPr="00F3591B" w:rsidRDefault="00042826" w:rsidP="00042826">
      <w:pPr>
        <w:spacing w:after="0" w:line="240" w:lineRule="auto"/>
        <w:ind w:firstLine="720"/>
        <w:jc w:val="center"/>
        <w:rPr>
          <w:rFonts w:ascii="Times New Roman" w:hAnsi="Times New Roman" w:cs="Times New Roman"/>
          <w:b/>
          <w:color w:val="000000"/>
          <w:sz w:val="24"/>
          <w:szCs w:val="24"/>
          <w:lang w:val="kk-KZ" w:eastAsia="ru-RU"/>
        </w:rPr>
      </w:pPr>
      <w:r w:rsidRPr="00F3591B">
        <w:rPr>
          <w:rFonts w:ascii="Times New Roman" w:hAnsi="Times New Roman" w:cs="Times New Roman"/>
          <w:b/>
          <w:color w:val="000000"/>
          <w:sz w:val="24"/>
          <w:szCs w:val="24"/>
          <w:lang w:val="kk-KZ" w:eastAsia="ru-RU"/>
        </w:rPr>
        <w:t>Ф</w:t>
      </w:r>
      <w:proofErr w:type="spellStart"/>
      <w:r w:rsidRPr="00F3591B">
        <w:rPr>
          <w:rFonts w:ascii="Times New Roman" w:hAnsi="Times New Roman" w:cs="Times New Roman"/>
          <w:b/>
          <w:color w:val="000000"/>
          <w:sz w:val="24"/>
          <w:szCs w:val="24"/>
          <w:lang w:eastAsia="ru-RU"/>
        </w:rPr>
        <w:t>акультет</w:t>
      </w:r>
      <w:proofErr w:type="spellEnd"/>
      <w:r w:rsidRPr="00F3591B">
        <w:rPr>
          <w:rFonts w:ascii="Times New Roman" w:hAnsi="Times New Roman" w:cs="Times New Roman"/>
          <w:b/>
          <w:color w:val="000000"/>
          <w:sz w:val="24"/>
          <w:szCs w:val="24"/>
          <w:lang w:val="kk-KZ" w:eastAsia="ru-RU"/>
        </w:rPr>
        <w:t xml:space="preserve"> международных отношений</w:t>
      </w:r>
    </w:p>
    <w:p w:rsidR="00042826" w:rsidRPr="00F3591B" w:rsidRDefault="00042826" w:rsidP="00042826">
      <w:pPr>
        <w:spacing w:after="0" w:line="240" w:lineRule="auto"/>
        <w:ind w:firstLine="720"/>
        <w:jc w:val="center"/>
        <w:rPr>
          <w:rFonts w:ascii="Times New Roman" w:hAnsi="Times New Roman" w:cs="Times New Roman"/>
          <w:b/>
          <w:color w:val="000000"/>
          <w:sz w:val="24"/>
          <w:szCs w:val="24"/>
          <w:lang w:val="kk-KZ" w:eastAsia="ru-RU"/>
        </w:rPr>
      </w:pPr>
    </w:p>
    <w:p w:rsidR="00042826" w:rsidRPr="00F3591B" w:rsidRDefault="00042826" w:rsidP="00042826">
      <w:pPr>
        <w:spacing w:after="0" w:line="240" w:lineRule="auto"/>
        <w:ind w:firstLine="720"/>
        <w:jc w:val="center"/>
        <w:rPr>
          <w:rFonts w:ascii="Times New Roman" w:hAnsi="Times New Roman" w:cs="Times New Roman"/>
          <w:b/>
          <w:color w:val="000000"/>
          <w:sz w:val="24"/>
          <w:szCs w:val="24"/>
          <w:lang w:val="kk-KZ" w:eastAsia="ru-RU"/>
        </w:rPr>
      </w:pPr>
      <w:r w:rsidRPr="00F3591B">
        <w:rPr>
          <w:rFonts w:ascii="Times New Roman" w:hAnsi="Times New Roman" w:cs="Times New Roman"/>
          <w:b/>
          <w:color w:val="000000"/>
          <w:sz w:val="24"/>
          <w:szCs w:val="24"/>
          <w:lang w:val="kk-KZ" w:eastAsia="ru-RU"/>
        </w:rPr>
        <w:t>К</w:t>
      </w:r>
      <w:proofErr w:type="spellStart"/>
      <w:r w:rsidRPr="00F3591B">
        <w:rPr>
          <w:rFonts w:ascii="Times New Roman" w:hAnsi="Times New Roman" w:cs="Times New Roman"/>
          <w:b/>
          <w:color w:val="000000"/>
          <w:sz w:val="24"/>
          <w:szCs w:val="24"/>
          <w:lang w:eastAsia="ru-RU"/>
        </w:rPr>
        <w:t>афедра</w:t>
      </w:r>
      <w:proofErr w:type="spellEnd"/>
      <w:r w:rsidRPr="00F3591B">
        <w:rPr>
          <w:rFonts w:ascii="Times New Roman" w:hAnsi="Times New Roman" w:cs="Times New Roman"/>
          <w:b/>
          <w:color w:val="000000"/>
          <w:sz w:val="24"/>
          <w:szCs w:val="24"/>
          <w:lang w:val="kk-KZ" w:eastAsia="ru-RU"/>
        </w:rPr>
        <w:t xml:space="preserve"> дипломатического перевода</w:t>
      </w:r>
    </w:p>
    <w:p w:rsidR="00042826" w:rsidRPr="00F3591B" w:rsidRDefault="00042826" w:rsidP="00042826">
      <w:pPr>
        <w:spacing w:after="0" w:line="240" w:lineRule="auto"/>
        <w:ind w:firstLine="720"/>
        <w:jc w:val="center"/>
        <w:rPr>
          <w:rFonts w:ascii="Times New Roman" w:hAnsi="Times New Roman" w:cs="Times New Roman"/>
          <w:b/>
          <w:color w:val="000000"/>
          <w:sz w:val="24"/>
          <w:szCs w:val="24"/>
          <w:lang w:eastAsia="ru-RU"/>
        </w:rPr>
      </w:pPr>
    </w:p>
    <w:tbl>
      <w:tblPr>
        <w:tblW w:w="13635" w:type="dxa"/>
        <w:tblLayout w:type="fixed"/>
        <w:tblLook w:val="04A0" w:firstRow="1" w:lastRow="0" w:firstColumn="1" w:lastColumn="0" w:noHBand="0" w:noVBand="1"/>
      </w:tblPr>
      <w:tblGrid>
        <w:gridCol w:w="9213"/>
        <w:gridCol w:w="4422"/>
      </w:tblGrid>
      <w:tr w:rsidR="00042826" w:rsidRPr="00F3591B" w:rsidTr="0015392B">
        <w:tc>
          <w:tcPr>
            <w:tcW w:w="9214" w:type="dxa"/>
          </w:tcPr>
          <w:p w:rsidR="00042826" w:rsidRPr="00F3591B" w:rsidRDefault="00042826" w:rsidP="0015392B">
            <w:pPr>
              <w:spacing w:after="0" w:line="240" w:lineRule="auto"/>
              <w:ind w:right="34" w:firstLine="720"/>
              <w:jc w:val="both"/>
              <w:rPr>
                <w:rFonts w:ascii="Times New Roman" w:hAnsi="Times New Roman" w:cs="Times New Roman"/>
                <w:b/>
                <w:color w:val="000000"/>
                <w:sz w:val="24"/>
                <w:szCs w:val="24"/>
                <w:lang w:eastAsia="ru-RU"/>
              </w:rPr>
            </w:pPr>
          </w:p>
          <w:p w:rsidR="00042826" w:rsidRPr="00F3591B" w:rsidRDefault="00042826" w:rsidP="0015392B">
            <w:pPr>
              <w:spacing w:after="0" w:line="240" w:lineRule="auto"/>
              <w:ind w:right="34"/>
              <w:jc w:val="right"/>
              <w:rPr>
                <w:rFonts w:ascii="Times New Roman" w:hAnsi="Times New Roman" w:cs="Times New Roman"/>
                <w:b/>
                <w:color w:val="000000"/>
                <w:sz w:val="24"/>
                <w:szCs w:val="24"/>
                <w:lang w:eastAsia="ru-RU"/>
              </w:rPr>
            </w:pPr>
          </w:p>
          <w:p w:rsidR="00042826" w:rsidRPr="00F3591B" w:rsidRDefault="00042826" w:rsidP="0015392B">
            <w:pPr>
              <w:spacing w:after="0" w:line="240" w:lineRule="auto"/>
              <w:ind w:right="34"/>
              <w:jc w:val="right"/>
              <w:rPr>
                <w:rFonts w:ascii="Times New Roman" w:hAnsi="Times New Roman" w:cs="Times New Roman"/>
                <w:b/>
                <w:color w:val="000000"/>
                <w:sz w:val="24"/>
                <w:szCs w:val="24"/>
                <w:lang w:val="kk-KZ" w:eastAsia="ru-RU"/>
              </w:rPr>
            </w:pPr>
            <w:r w:rsidRPr="00F3591B">
              <w:rPr>
                <w:rFonts w:ascii="Times New Roman" w:hAnsi="Times New Roman" w:cs="Times New Roman"/>
                <w:b/>
                <w:color w:val="000000"/>
                <w:sz w:val="24"/>
                <w:szCs w:val="24"/>
                <w:lang w:eastAsia="ru-RU"/>
              </w:rPr>
              <w:t>Согласовано</w:t>
            </w:r>
          </w:p>
          <w:p w:rsidR="00042826" w:rsidRPr="00F3591B" w:rsidRDefault="00042826" w:rsidP="0015392B">
            <w:pPr>
              <w:spacing w:after="0" w:line="240" w:lineRule="auto"/>
              <w:ind w:right="34"/>
              <w:jc w:val="right"/>
              <w:rPr>
                <w:rFonts w:ascii="Times New Roman" w:hAnsi="Times New Roman" w:cs="Times New Roman"/>
                <w:color w:val="000000"/>
                <w:sz w:val="24"/>
                <w:szCs w:val="24"/>
                <w:lang w:eastAsia="ru-RU"/>
              </w:rPr>
            </w:pPr>
            <w:proofErr w:type="gramStart"/>
            <w:r w:rsidRPr="00F3591B">
              <w:rPr>
                <w:rFonts w:ascii="Times New Roman" w:hAnsi="Times New Roman" w:cs="Times New Roman"/>
                <w:color w:val="000000"/>
                <w:sz w:val="24"/>
                <w:szCs w:val="24"/>
                <w:lang w:eastAsia="ru-RU"/>
              </w:rPr>
              <w:t>Декан  факультета</w:t>
            </w:r>
            <w:proofErr w:type="gramEnd"/>
          </w:p>
          <w:p w:rsidR="00042826" w:rsidRPr="00F3591B" w:rsidRDefault="00042826" w:rsidP="0015392B">
            <w:pPr>
              <w:spacing w:after="0" w:line="240" w:lineRule="auto"/>
              <w:ind w:right="34"/>
              <w:jc w:val="right"/>
              <w:rPr>
                <w:rFonts w:ascii="Times New Roman" w:hAnsi="Times New Roman" w:cs="Times New Roman"/>
                <w:color w:val="000000"/>
                <w:sz w:val="24"/>
                <w:szCs w:val="24"/>
                <w:lang w:val="kk-KZ" w:eastAsia="ru-RU"/>
              </w:rPr>
            </w:pPr>
            <w:r w:rsidRPr="00F3591B">
              <w:rPr>
                <w:rFonts w:ascii="Times New Roman" w:hAnsi="Times New Roman" w:cs="Times New Roman"/>
                <w:color w:val="000000"/>
                <w:sz w:val="24"/>
                <w:szCs w:val="24"/>
                <w:lang w:eastAsia="ru-RU"/>
              </w:rPr>
              <w:t xml:space="preserve">___________ </w:t>
            </w:r>
            <w:proofErr w:type="spellStart"/>
            <w:r w:rsidRPr="00F3591B">
              <w:rPr>
                <w:rFonts w:ascii="Times New Roman" w:hAnsi="Times New Roman" w:cs="Times New Roman"/>
                <w:color w:val="000000"/>
                <w:sz w:val="24"/>
                <w:szCs w:val="24"/>
                <w:lang w:eastAsia="ru-RU"/>
              </w:rPr>
              <w:t>Айдарбаев</w:t>
            </w:r>
            <w:proofErr w:type="spellEnd"/>
            <w:r w:rsidRPr="00F3591B">
              <w:rPr>
                <w:rFonts w:ascii="Times New Roman" w:hAnsi="Times New Roman" w:cs="Times New Roman"/>
                <w:color w:val="000000"/>
                <w:sz w:val="24"/>
                <w:szCs w:val="24"/>
                <w:lang w:eastAsia="ru-RU"/>
              </w:rPr>
              <w:t xml:space="preserve"> С.Ж.</w:t>
            </w:r>
          </w:p>
          <w:p w:rsidR="00042826" w:rsidRPr="00F3591B" w:rsidRDefault="00042826" w:rsidP="0015392B">
            <w:pPr>
              <w:spacing w:after="0" w:line="240" w:lineRule="auto"/>
              <w:ind w:right="34"/>
              <w:jc w:val="right"/>
              <w:rPr>
                <w:rFonts w:ascii="Times New Roman" w:hAnsi="Times New Roman" w:cs="Times New Roman"/>
                <w:b/>
                <w:color w:val="000000"/>
                <w:sz w:val="24"/>
                <w:szCs w:val="24"/>
                <w:lang w:val="kk-KZ" w:eastAsia="ru-RU"/>
              </w:rPr>
            </w:pPr>
            <w:r w:rsidRPr="00F3591B">
              <w:rPr>
                <w:rFonts w:ascii="Times New Roman" w:hAnsi="Times New Roman" w:cs="Times New Roman"/>
                <w:color w:val="000000"/>
                <w:sz w:val="24"/>
                <w:szCs w:val="24"/>
                <w:lang w:val="kk-KZ" w:eastAsia="ru-RU"/>
              </w:rPr>
              <w:t xml:space="preserve">Протокол № ___ от  « </w:t>
            </w:r>
            <w:r w:rsidRPr="00F3591B">
              <w:rPr>
                <w:rFonts w:ascii="Times New Roman" w:hAnsi="Times New Roman" w:cs="Times New Roman"/>
                <w:color w:val="000000"/>
                <w:sz w:val="24"/>
                <w:szCs w:val="24"/>
                <w:u w:val="single"/>
                <w:lang w:val="kk-KZ" w:eastAsia="ru-RU"/>
              </w:rPr>
              <w:t xml:space="preserve">  </w:t>
            </w:r>
            <w:r w:rsidRPr="00F3591B">
              <w:rPr>
                <w:rFonts w:ascii="Times New Roman" w:hAnsi="Times New Roman" w:cs="Times New Roman"/>
                <w:color w:val="000000"/>
                <w:sz w:val="24"/>
                <w:szCs w:val="24"/>
                <w:u w:val="single"/>
                <w:lang w:val="en-US" w:eastAsia="ru-RU"/>
              </w:rPr>
              <w:t xml:space="preserve"> _</w:t>
            </w:r>
            <w:r w:rsidRPr="00F3591B">
              <w:rPr>
                <w:rFonts w:ascii="Times New Roman" w:hAnsi="Times New Roman" w:cs="Times New Roman"/>
                <w:color w:val="000000"/>
                <w:sz w:val="24"/>
                <w:szCs w:val="24"/>
                <w:lang w:val="kk-KZ" w:eastAsia="ru-RU"/>
              </w:rPr>
              <w:t>»</w:t>
            </w:r>
            <w:r w:rsidRPr="00F3591B">
              <w:rPr>
                <w:rFonts w:ascii="Times New Roman" w:hAnsi="Times New Roman" w:cs="Times New Roman"/>
                <w:color w:val="000000"/>
                <w:sz w:val="24"/>
                <w:szCs w:val="24"/>
                <w:u w:val="single"/>
                <w:lang w:val="kk-KZ" w:eastAsia="ru-RU"/>
              </w:rPr>
              <w:t xml:space="preserve">           </w:t>
            </w:r>
            <w:r w:rsidRPr="00F3591B">
              <w:rPr>
                <w:rFonts w:ascii="Times New Roman" w:hAnsi="Times New Roman" w:cs="Times New Roman"/>
                <w:color w:val="000000"/>
                <w:sz w:val="24"/>
                <w:szCs w:val="24"/>
                <w:u w:val="single"/>
                <w:lang w:val="en-US" w:eastAsia="ru-RU"/>
              </w:rPr>
              <w:t xml:space="preserve">  </w:t>
            </w:r>
            <w:r w:rsidRPr="00F3591B">
              <w:rPr>
                <w:rFonts w:ascii="Times New Roman" w:hAnsi="Times New Roman" w:cs="Times New Roman"/>
                <w:color w:val="000000"/>
                <w:sz w:val="24"/>
                <w:szCs w:val="24"/>
                <w:lang w:eastAsia="ru-RU"/>
              </w:rPr>
              <w:t>201</w:t>
            </w:r>
            <w:r w:rsidRPr="00F3591B">
              <w:rPr>
                <w:rFonts w:ascii="Times New Roman" w:hAnsi="Times New Roman" w:cs="Times New Roman"/>
                <w:color w:val="000000"/>
                <w:sz w:val="24"/>
                <w:szCs w:val="24"/>
                <w:lang w:val="en-US" w:eastAsia="ru-RU"/>
              </w:rPr>
              <w:t>9</w:t>
            </w:r>
            <w:r w:rsidRPr="00F3591B">
              <w:rPr>
                <w:rFonts w:ascii="Times New Roman" w:hAnsi="Times New Roman" w:cs="Times New Roman"/>
                <w:color w:val="000000"/>
                <w:sz w:val="24"/>
                <w:szCs w:val="24"/>
                <w:lang w:eastAsia="ru-RU"/>
              </w:rPr>
              <w:t xml:space="preserve"> г.</w:t>
            </w:r>
          </w:p>
          <w:p w:rsidR="00042826" w:rsidRPr="00F3591B" w:rsidRDefault="00042826" w:rsidP="0015392B">
            <w:pPr>
              <w:spacing w:after="0" w:line="240" w:lineRule="auto"/>
              <w:ind w:right="34" w:firstLine="720"/>
              <w:rPr>
                <w:rFonts w:ascii="Times New Roman" w:hAnsi="Times New Roman" w:cs="Times New Roman"/>
                <w:color w:val="000000"/>
                <w:sz w:val="24"/>
                <w:szCs w:val="24"/>
                <w:lang w:eastAsia="ru-RU"/>
              </w:rPr>
            </w:pPr>
          </w:p>
          <w:p w:rsidR="00042826" w:rsidRPr="00F3591B" w:rsidRDefault="00042826" w:rsidP="0015392B">
            <w:pPr>
              <w:spacing w:after="0" w:line="240" w:lineRule="auto"/>
              <w:ind w:right="34"/>
              <w:jc w:val="center"/>
              <w:rPr>
                <w:rFonts w:ascii="Times New Roman" w:hAnsi="Times New Roman" w:cs="Times New Roman"/>
                <w:b/>
                <w:color w:val="000000"/>
                <w:sz w:val="24"/>
                <w:szCs w:val="24"/>
                <w:lang w:eastAsia="ru-RU"/>
              </w:rPr>
            </w:pPr>
          </w:p>
        </w:tc>
        <w:tc>
          <w:tcPr>
            <w:tcW w:w="4422" w:type="dxa"/>
          </w:tcPr>
          <w:p w:rsidR="00042826" w:rsidRPr="00F3591B" w:rsidRDefault="00042826" w:rsidP="0015392B">
            <w:pPr>
              <w:keepNext/>
              <w:keepLines/>
              <w:spacing w:after="0"/>
              <w:ind w:right="34" w:firstLine="35"/>
              <w:outlineLvl w:val="6"/>
              <w:rPr>
                <w:rFonts w:ascii="Times New Roman" w:hAnsi="Times New Roman" w:cs="Times New Roman"/>
                <w:i/>
                <w:iCs/>
                <w:color w:val="404040"/>
                <w:lang w:bidi="en-US"/>
              </w:rPr>
            </w:pPr>
          </w:p>
        </w:tc>
      </w:tr>
    </w:tbl>
    <w:p w:rsidR="00042826" w:rsidRPr="00F3591B" w:rsidRDefault="00042826" w:rsidP="00042826">
      <w:pPr>
        <w:spacing w:after="0" w:line="240" w:lineRule="auto"/>
        <w:ind w:firstLine="720"/>
        <w:jc w:val="center"/>
        <w:rPr>
          <w:rFonts w:ascii="Times New Roman" w:eastAsia="Times New Roman" w:hAnsi="Times New Roman" w:cs="Times New Roman"/>
          <w:b/>
          <w:color w:val="000000"/>
          <w:sz w:val="24"/>
          <w:szCs w:val="24"/>
          <w:lang w:eastAsia="ru-RU"/>
        </w:rPr>
      </w:pPr>
    </w:p>
    <w:p w:rsidR="00042826" w:rsidRPr="00F3591B" w:rsidRDefault="00042826" w:rsidP="00042826">
      <w:pPr>
        <w:spacing w:after="0" w:line="240" w:lineRule="auto"/>
        <w:ind w:firstLine="720"/>
        <w:jc w:val="center"/>
        <w:rPr>
          <w:rFonts w:ascii="Times New Roman" w:hAnsi="Times New Roman" w:cs="Times New Roman"/>
          <w:b/>
          <w:color w:val="000000"/>
          <w:sz w:val="24"/>
          <w:szCs w:val="24"/>
          <w:lang w:eastAsia="ru-RU"/>
        </w:rPr>
      </w:pPr>
    </w:p>
    <w:p w:rsidR="00042826" w:rsidRPr="00F3591B" w:rsidRDefault="00042826" w:rsidP="00042826">
      <w:pPr>
        <w:keepNext/>
        <w:keepLines/>
        <w:spacing w:before="480" w:after="0"/>
        <w:ind w:left="1416" w:hanging="876"/>
        <w:jc w:val="both"/>
        <w:outlineLvl w:val="0"/>
        <w:rPr>
          <w:rFonts w:ascii="Times New Roman" w:hAnsi="Times New Roman" w:cs="Times New Roman"/>
          <w:b/>
          <w:bCs/>
          <w:color w:val="365F91"/>
          <w:sz w:val="24"/>
          <w:szCs w:val="24"/>
          <w:lang w:bidi="en-US"/>
        </w:rPr>
      </w:pPr>
    </w:p>
    <w:p w:rsidR="00042826" w:rsidRPr="00F3591B" w:rsidRDefault="00042826" w:rsidP="00042826">
      <w:pPr>
        <w:spacing w:after="0" w:line="240" w:lineRule="auto"/>
        <w:ind w:firstLine="720"/>
        <w:jc w:val="right"/>
        <w:rPr>
          <w:rFonts w:ascii="Times New Roman" w:hAnsi="Times New Roman" w:cs="Times New Roman"/>
          <w:color w:val="000000"/>
          <w:sz w:val="24"/>
          <w:szCs w:val="24"/>
          <w:lang w:eastAsia="ru-RU"/>
        </w:rPr>
      </w:pPr>
    </w:p>
    <w:p w:rsidR="00042826" w:rsidRPr="00F3591B" w:rsidRDefault="00042826" w:rsidP="00042826">
      <w:pPr>
        <w:keepNext/>
        <w:keepLines/>
        <w:spacing w:before="480" w:after="0"/>
        <w:jc w:val="center"/>
        <w:outlineLvl w:val="0"/>
        <w:rPr>
          <w:rFonts w:ascii="Times New Roman" w:hAnsi="Times New Roman" w:cs="Times New Roman"/>
          <w:b/>
          <w:bCs/>
          <w:sz w:val="24"/>
          <w:szCs w:val="24"/>
          <w:lang w:bidi="en-US"/>
        </w:rPr>
      </w:pPr>
      <w:r w:rsidRPr="00F3591B">
        <w:rPr>
          <w:rFonts w:ascii="Times New Roman" w:hAnsi="Times New Roman" w:cs="Times New Roman"/>
          <w:b/>
          <w:bCs/>
          <w:sz w:val="24"/>
          <w:szCs w:val="24"/>
          <w:lang w:bidi="en-US"/>
        </w:rPr>
        <w:t>УЧЕБНО-МЕТОДИЧЕСКИЙ КОМПЛЕКС ДИСЦИПЛИНЫ</w:t>
      </w:r>
    </w:p>
    <w:p w:rsidR="00042826" w:rsidRPr="00F3591B" w:rsidRDefault="00042826" w:rsidP="00042826">
      <w:pPr>
        <w:keepNext/>
        <w:keepLines/>
        <w:spacing w:after="0"/>
        <w:outlineLvl w:val="2"/>
        <w:rPr>
          <w:rFonts w:ascii="Times New Roman" w:hAnsi="Times New Roman" w:cs="Times New Roman"/>
          <w:b/>
          <w:bCs/>
          <w:color w:val="4F81BD"/>
          <w:sz w:val="24"/>
          <w:szCs w:val="24"/>
          <w:lang w:bidi="en-US"/>
        </w:rPr>
      </w:pPr>
    </w:p>
    <w:p w:rsidR="00042826" w:rsidRPr="00061BC4" w:rsidRDefault="00042826" w:rsidP="00042826">
      <w:pPr>
        <w:autoSpaceDE w:val="0"/>
        <w:autoSpaceDN w:val="0"/>
        <w:adjustRightInd w:val="0"/>
        <w:spacing w:after="0" w:line="240" w:lineRule="auto"/>
        <w:jc w:val="center"/>
        <w:rPr>
          <w:rFonts w:ascii="Times New Roman" w:hAnsi="Times New Roman" w:cs="Times New Roman"/>
          <w:bCs/>
          <w:sz w:val="24"/>
          <w:szCs w:val="24"/>
          <w:u w:val="single"/>
        </w:rPr>
      </w:pPr>
      <w:r>
        <w:rPr>
          <w:rFonts w:ascii="Times New Roman" w:hAnsi="Times New Roman" w:cs="Times New Roman"/>
          <w:bCs/>
          <w:sz w:val="24"/>
          <w:szCs w:val="24"/>
          <w:lang w:bidi="en-US"/>
        </w:rPr>
        <w:t>Общественно-политическая тематика в СМИ на иностранном языке (первый иностранный язык)</w:t>
      </w:r>
    </w:p>
    <w:p w:rsidR="00042826" w:rsidRPr="00F3591B" w:rsidRDefault="00042826" w:rsidP="00042826">
      <w:pPr>
        <w:spacing w:after="0" w:line="240" w:lineRule="auto"/>
        <w:jc w:val="center"/>
        <w:rPr>
          <w:rFonts w:ascii="Times New Roman" w:hAnsi="Times New Roman" w:cs="Times New Roman"/>
          <w:color w:val="000000"/>
          <w:sz w:val="24"/>
          <w:szCs w:val="24"/>
          <w:lang w:eastAsia="ru-RU"/>
        </w:rPr>
      </w:pPr>
      <w:r w:rsidRPr="00F3591B">
        <w:rPr>
          <w:rFonts w:ascii="Times New Roman" w:hAnsi="Times New Roman" w:cs="Times New Roman"/>
          <w:color w:val="000000"/>
          <w:sz w:val="24"/>
          <w:szCs w:val="24"/>
          <w:lang w:eastAsia="ru-RU"/>
        </w:rPr>
        <w:t xml:space="preserve"> (наименование дисциплины)</w:t>
      </w:r>
    </w:p>
    <w:p w:rsidR="00042826" w:rsidRPr="00F3591B" w:rsidRDefault="00042826" w:rsidP="00042826">
      <w:pPr>
        <w:spacing w:after="0" w:line="240" w:lineRule="auto"/>
        <w:jc w:val="center"/>
        <w:rPr>
          <w:rFonts w:ascii="Times New Roman" w:hAnsi="Times New Roman" w:cs="Times New Roman"/>
          <w:color w:val="000000"/>
          <w:sz w:val="24"/>
          <w:szCs w:val="24"/>
          <w:lang w:eastAsia="ru-RU"/>
        </w:rPr>
      </w:pPr>
    </w:p>
    <w:p w:rsidR="002B2EE3" w:rsidRPr="00F3591B" w:rsidRDefault="00042826" w:rsidP="002B2EE3">
      <w:pPr>
        <w:spacing w:after="0" w:line="240" w:lineRule="auto"/>
        <w:jc w:val="center"/>
        <w:rPr>
          <w:rFonts w:ascii="Times New Roman" w:hAnsi="Times New Roman" w:cs="Times New Roman"/>
          <w:color w:val="000000"/>
          <w:sz w:val="24"/>
          <w:szCs w:val="24"/>
          <w:u w:val="single"/>
          <w:lang w:val="kk-KZ" w:eastAsia="ru-RU"/>
        </w:rPr>
      </w:pPr>
      <w:r w:rsidRPr="00F3591B">
        <w:rPr>
          <w:rFonts w:ascii="Times New Roman" w:hAnsi="Times New Roman" w:cs="Times New Roman"/>
          <w:color w:val="000000"/>
          <w:sz w:val="24"/>
          <w:szCs w:val="24"/>
          <w:lang w:eastAsia="ru-RU"/>
        </w:rPr>
        <w:t>Специальность</w:t>
      </w:r>
      <w:r w:rsidRPr="00F3591B">
        <w:rPr>
          <w:rFonts w:ascii="Times New Roman" w:hAnsi="Times New Roman" w:cs="Times New Roman"/>
          <w:color w:val="000000"/>
          <w:sz w:val="24"/>
          <w:szCs w:val="24"/>
          <w:lang w:val="kk-KZ" w:eastAsia="ru-RU"/>
        </w:rPr>
        <w:t xml:space="preserve"> </w:t>
      </w:r>
      <w:r w:rsidR="002B2EE3" w:rsidRPr="00F3591B">
        <w:rPr>
          <w:rFonts w:ascii="Times New Roman" w:hAnsi="Times New Roman" w:cs="Times New Roman"/>
          <w:color w:val="000000"/>
          <w:sz w:val="24"/>
          <w:szCs w:val="24"/>
          <w:lang w:val="kk-KZ" w:eastAsia="ru-RU"/>
        </w:rPr>
        <w:t>«</w:t>
      </w:r>
      <w:r w:rsidR="002B2EE3" w:rsidRPr="00061BC4">
        <w:rPr>
          <w:rFonts w:ascii="Times New Roman" w:hAnsi="Times New Roman" w:cs="Times New Roman"/>
          <w:color w:val="000000"/>
          <w:sz w:val="24"/>
          <w:szCs w:val="24"/>
          <w:lang w:val="kk-KZ" w:eastAsia="ru-RU"/>
        </w:rPr>
        <w:t>5B</w:t>
      </w:r>
      <w:proofErr w:type="gramStart"/>
      <w:r w:rsidR="002B2EE3" w:rsidRPr="00061BC4">
        <w:rPr>
          <w:rFonts w:ascii="Times New Roman" w:hAnsi="Times New Roman" w:cs="Times New Roman"/>
          <w:color w:val="000000"/>
          <w:sz w:val="24"/>
          <w:szCs w:val="24"/>
          <w:lang w:val="kk-KZ" w:eastAsia="ru-RU"/>
        </w:rPr>
        <w:t>020200  -</w:t>
      </w:r>
      <w:proofErr w:type="gramEnd"/>
      <w:r w:rsidR="002B2EE3" w:rsidRPr="00061BC4">
        <w:rPr>
          <w:rFonts w:ascii="Times New Roman" w:hAnsi="Times New Roman" w:cs="Times New Roman"/>
          <w:color w:val="000000"/>
          <w:sz w:val="24"/>
          <w:szCs w:val="24"/>
          <w:lang w:val="kk-KZ" w:eastAsia="ru-RU"/>
        </w:rPr>
        <w:t xml:space="preserve"> Международные отношения</w:t>
      </w:r>
      <w:r w:rsidR="002B2EE3" w:rsidRPr="00F3591B">
        <w:rPr>
          <w:rFonts w:ascii="Times New Roman" w:hAnsi="Times New Roman" w:cs="Times New Roman"/>
          <w:color w:val="000000"/>
          <w:sz w:val="24"/>
          <w:szCs w:val="24"/>
          <w:lang w:val="kk-KZ" w:eastAsia="ru-RU"/>
        </w:rPr>
        <w:t>»</w:t>
      </w:r>
    </w:p>
    <w:p w:rsidR="00042826" w:rsidRPr="00F3591B" w:rsidRDefault="00042826" w:rsidP="00042826">
      <w:pPr>
        <w:spacing w:after="0" w:line="240" w:lineRule="auto"/>
        <w:jc w:val="center"/>
        <w:rPr>
          <w:rFonts w:ascii="Times New Roman" w:hAnsi="Times New Roman" w:cs="Times New Roman"/>
          <w:color w:val="000000"/>
          <w:sz w:val="24"/>
          <w:szCs w:val="24"/>
          <w:lang w:eastAsia="ru-RU"/>
        </w:rPr>
      </w:pPr>
      <w:r w:rsidRPr="00F3591B">
        <w:rPr>
          <w:rFonts w:ascii="Times New Roman" w:hAnsi="Times New Roman" w:cs="Times New Roman"/>
          <w:color w:val="000000"/>
          <w:sz w:val="24"/>
          <w:szCs w:val="24"/>
          <w:lang w:eastAsia="ru-RU"/>
        </w:rPr>
        <w:t xml:space="preserve"> (шифр, название)</w:t>
      </w:r>
    </w:p>
    <w:p w:rsidR="00042826" w:rsidRPr="00F3591B" w:rsidRDefault="00042826" w:rsidP="00042826">
      <w:pPr>
        <w:spacing w:after="0" w:line="240" w:lineRule="auto"/>
        <w:jc w:val="center"/>
        <w:rPr>
          <w:rFonts w:ascii="Times New Roman" w:hAnsi="Times New Roman" w:cs="Times New Roman"/>
          <w:color w:val="000000"/>
          <w:sz w:val="24"/>
          <w:szCs w:val="24"/>
          <w:lang w:eastAsia="ru-RU"/>
        </w:rPr>
      </w:pPr>
    </w:p>
    <w:p w:rsidR="00042826" w:rsidRPr="00F3591B" w:rsidRDefault="00042826" w:rsidP="00042826">
      <w:pPr>
        <w:spacing w:after="0" w:line="240" w:lineRule="auto"/>
        <w:jc w:val="center"/>
        <w:rPr>
          <w:rFonts w:ascii="Times New Roman" w:hAnsi="Times New Roman" w:cs="Times New Roman"/>
          <w:color w:val="000000"/>
          <w:sz w:val="24"/>
          <w:szCs w:val="24"/>
          <w:u w:val="single"/>
          <w:lang w:val="kk-KZ" w:eastAsia="ru-RU"/>
        </w:rPr>
      </w:pPr>
      <w:r w:rsidRPr="00F3591B">
        <w:rPr>
          <w:rFonts w:ascii="Times New Roman" w:hAnsi="Times New Roman" w:cs="Times New Roman"/>
          <w:color w:val="000000"/>
          <w:sz w:val="24"/>
          <w:szCs w:val="24"/>
          <w:lang w:eastAsia="ru-RU"/>
        </w:rPr>
        <w:t xml:space="preserve">Форма обучения </w:t>
      </w:r>
      <w:r w:rsidRPr="00F3591B">
        <w:rPr>
          <w:rFonts w:ascii="Times New Roman" w:hAnsi="Times New Roman" w:cs="Times New Roman"/>
          <w:color w:val="000000"/>
          <w:sz w:val="24"/>
          <w:szCs w:val="24"/>
          <w:u w:val="single"/>
          <w:lang w:val="kk-KZ" w:eastAsia="ru-RU"/>
        </w:rPr>
        <w:t>дневная</w:t>
      </w:r>
    </w:p>
    <w:p w:rsidR="00042826" w:rsidRPr="00F3591B" w:rsidRDefault="00042826" w:rsidP="00042826">
      <w:pPr>
        <w:spacing w:after="0" w:line="240" w:lineRule="auto"/>
        <w:jc w:val="center"/>
        <w:rPr>
          <w:rFonts w:ascii="Times New Roman" w:hAnsi="Times New Roman" w:cs="Times New Roman"/>
          <w:color w:val="000000"/>
          <w:sz w:val="24"/>
          <w:szCs w:val="24"/>
          <w:lang w:val="kk-KZ" w:eastAsia="ru-RU"/>
        </w:rPr>
      </w:pPr>
      <w:r w:rsidRPr="00F3591B">
        <w:rPr>
          <w:rFonts w:ascii="Times New Roman" w:hAnsi="Times New Roman" w:cs="Times New Roman"/>
          <w:color w:val="000000"/>
          <w:sz w:val="24"/>
          <w:szCs w:val="24"/>
          <w:lang w:eastAsia="ru-RU"/>
        </w:rPr>
        <w:t>(дневная</w:t>
      </w:r>
      <w:r w:rsidRPr="00F3591B">
        <w:rPr>
          <w:rFonts w:ascii="Times New Roman" w:hAnsi="Times New Roman" w:cs="Times New Roman"/>
          <w:color w:val="000000"/>
          <w:sz w:val="24"/>
          <w:szCs w:val="24"/>
          <w:lang w:val="kk-KZ" w:eastAsia="ru-RU"/>
        </w:rPr>
        <w:t>)</w:t>
      </w:r>
    </w:p>
    <w:p w:rsidR="00042826" w:rsidRPr="00F3591B" w:rsidRDefault="00042826" w:rsidP="00042826">
      <w:pPr>
        <w:spacing w:after="0" w:line="240" w:lineRule="auto"/>
        <w:jc w:val="center"/>
        <w:rPr>
          <w:rFonts w:ascii="Times New Roman" w:hAnsi="Times New Roman" w:cs="Times New Roman"/>
          <w:color w:val="000000"/>
          <w:sz w:val="24"/>
          <w:szCs w:val="24"/>
          <w:lang w:eastAsia="ru-RU"/>
        </w:rPr>
      </w:pPr>
    </w:p>
    <w:p w:rsidR="00042826" w:rsidRPr="00784F29" w:rsidRDefault="00042826" w:rsidP="00042826">
      <w:pPr>
        <w:spacing w:after="0" w:line="240" w:lineRule="auto"/>
        <w:jc w:val="center"/>
        <w:rPr>
          <w:rFonts w:ascii="Times New Roman" w:hAnsi="Times New Roman" w:cs="Times New Roman"/>
          <w:color w:val="000000"/>
          <w:sz w:val="24"/>
          <w:szCs w:val="24"/>
          <w:lang w:eastAsia="ru-RU"/>
        </w:rPr>
      </w:pPr>
      <w:r w:rsidRPr="00F3591B">
        <w:rPr>
          <w:rFonts w:ascii="Times New Roman" w:hAnsi="Times New Roman" w:cs="Times New Roman"/>
          <w:color w:val="000000"/>
          <w:sz w:val="24"/>
          <w:szCs w:val="24"/>
          <w:lang w:eastAsia="ru-RU"/>
        </w:rPr>
        <w:t>курс-</w:t>
      </w:r>
      <w:r w:rsidRPr="00784F29">
        <w:rPr>
          <w:rFonts w:ascii="Times New Roman" w:hAnsi="Times New Roman" w:cs="Times New Roman"/>
          <w:color w:val="000000"/>
          <w:sz w:val="24"/>
          <w:szCs w:val="24"/>
          <w:lang w:eastAsia="ru-RU"/>
        </w:rPr>
        <w:t>3</w:t>
      </w:r>
    </w:p>
    <w:p w:rsidR="00042826" w:rsidRPr="00F3591B" w:rsidRDefault="00042826" w:rsidP="00042826">
      <w:pPr>
        <w:spacing w:after="0" w:line="240" w:lineRule="auto"/>
        <w:jc w:val="center"/>
        <w:rPr>
          <w:rFonts w:ascii="Times New Roman" w:hAnsi="Times New Roman" w:cs="Times New Roman"/>
          <w:color w:val="000000"/>
          <w:sz w:val="24"/>
          <w:szCs w:val="24"/>
          <w:lang w:eastAsia="ru-RU"/>
        </w:rPr>
      </w:pPr>
      <w:r w:rsidRPr="00F3591B">
        <w:rPr>
          <w:rFonts w:ascii="Times New Roman" w:hAnsi="Times New Roman" w:cs="Times New Roman"/>
          <w:color w:val="000000"/>
          <w:sz w:val="24"/>
          <w:szCs w:val="24"/>
          <w:lang w:eastAsia="ru-RU"/>
        </w:rPr>
        <w:t>семестр-осенний</w:t>
      </w:r>
    </w:p>
    <w:p w:rsidR="00042826" w:rsidRPr="00784F29" w:rsidRDefault="00042826" w:rsidP="00042826">
      <w:pPr>
        <w:spacing w:after="0" w:line="240" w:lineRule="auto"/>
        <w:jc w:val="center"/>
        <w:rPr>
          <w:rFonts w:ascii="Times New Roman" w:hAnsi="Times New Roman" w:cs="Times New Roman"/>
          <w:color w:val="000000"/>
          <w:sz w:val="24"/>
          <w:szCs w:val="24"/>
          <w:lang w:eastAsia="ru-RU"/>
        </w:rPr>
      </w:pPr>
      <w:r w:rsidRPr="00F3591B">
        <w:rPr>
          <w:rFonts w:ascii="Times New Roman" w:hAnsi="Times New Roman" w:cs="Times New Roman"/>
          <w:color w:val="000000"/>
          <w:sz w:val="24"/>
          <w:szCs w:val="24"/>
          <w:lang w:eastAsia="ru-RU"/>
        </w:rPr>
        <w:t>количество кредитов -</w:t>
      </w:r>
      <w:r w:rsidRPr="00784F29">
        <w:rPr>
          <w:rFonts w:ascii="Times New Roman" w:hAnsi="Times New Roman" w:cs="Times New Roman"/>
          <w:color w:val="000000"/>
          <w:sz w:val="24"/>
          <w:szCs w:val="24"/>
          <w:lang w:eastAsia="ru-RU"/>
        </w:rPr>
        <w:t>3</w:t>
      </w:r>
    </w:p>
    <w:p w:rsidR="00042826" w:rsidRPr="00F3591B" w:rsidRDefault="00042826" w:rsidP="00042826">
      <w:pPr>
        <w:spacing w:after="0" w:line="240" w:lineRule="auto"/>
        <w:ind w:firstLine="720"/>
        <w:jc w:val="center"/>
        <w:rPr>
          <w:rFonts w:ascii="Times New Roman" w:hAnsi="Times New Roman" w:cs="Times New Roman"/>
          <w:color w:val="000000"/>
          <w:sz w:val="24"/>
          <w:szCs w:val="24"/>
          <w:lang w:eastAsia="ru-RU"/>
        </w:rPr>
      </w:pPr>
    </w:p>
    <w:p w:rsidR="00042826" w:rsidRPr="00F3591B" w:rsidRDefault="00042826" w:rsidP="00042826">
      <w:pPr>
        <w:spacing w:after="0" w:line="240" w:lineRule="auto"/>
        <w:ind w:firstLine="720"/>
        <w:jc w:val="both"/>
        <w:rPr>
          <w:rFonts w:ascii="Times New Roman" w:hAnsi="Times New Roman" w:cs="Times New Roman"/>
          <w:color w:val="000000"/>
          <w:sz w:val="24"/>
          <w:szCs w:val="24"/>
          <w:lang w:eastAsia="ru-RU"/>
        </w:rPr>
      </w:pPr>
    </w:p>
    <w:p w:rsidR="00042826" w:rsidRPr="00F3591B" w:rsidRDefault="00042826" w:rsidP="00042826">
      <w:pPr>
        <w:spacing w:after="0" w:line="240" w:lineRule="auto"/>
        <w:jc w:val="both"/>
        <w:rPr>
          <w:rFonts w:ascii="Times New Roman" w:hAnsi="Times New Roman" w:cs="Times New Roman"/>
          <w:color w:val="000000"/>
          <w:sz w:val="24"/>
          <w:szCs w:val="24"/>
          <w:lang w:eastAsia="ru-RU"/>
        </w:rPr>
      </w:pPr>
    </w:p>
    <w:p w:rsidR="00042826" w:rsidRPr="00F3591B" w:rsidRDefault="00042826" w:rsidP="00042826">
      <w:pPr>
        <w:spacing w:after="0" w:line="240" w:lineRule="auto"/>
        <w:ind w:firstLine="720"/>
        <w:jc w:val="both"/>
        <w:rPr>
          <w:rFonts w:ascii="Times New Roman" w:hAnsi="Times New Roman" w:cs="Times New Roman"/>
          <w:color w:val="000000"/>
          <w:sz w:val="24"/>
          <w:szCs w:val="24"/>
          <w:lang w:eastAsia="ru-RU"/>
        </w:rPr>
      </w:pPr>
    </w:p>
    <w:p w:rsidR="00042826" w:rsidRPr="00F3591B" w:rsidRDefault="00042826" w:rsidP="00042826">
      <w:pPr>
        <w:spacing w:after="120" w:line="240" w:lineRule="auto"/>
        <w:ind w:left="283" w:firstLine="469"/>
        <w:jc w:val="center"/>
        <w:rPr>
          <w:rFonts w:ascii="Times New Roman" w:eastAsia="Calibri" w:hAnsi="Times New Roman" w:cs="Times New Roman"/>
          <w:b/>
          <w:color w:val="000000"/>
          <w:sz w:val="24"/>
          <w:szCs w:val="24"/>
          <w:lang w:eastAsia="ru-RU"/>
        </w:rPr>
      </w:pPr>
    </w:p>
    <w:p w:rsidR="00042826" w:rsidRPr="00F3591B" w:rsidRDefault="00042826" w:rsidP="00042826">
      <w:pPr>
        <w:spacing w:after="120" w:line="240" w:lineRule="auto"/>
        <w:ind w:left="283" w:firstLine="469"/>
        <w:jc w:val="center"/>
        <w:rPr>
          <w:rFonts w:ascii="Times New Roman" w:eastAsia="Calibri" w:hAnsi="Times New Roman" w:cs="Times New Roman"/>
          <w:b/>
          <w:color w:val="000000"/>
          <w:sz w:val="24"/>
          <w:szCs w:val="24"/>
          <w:lang w:eastAsia="ru-RU"/>
        </w:rPr>
      </w:pPr>
    </w:p>
    <w:p w:rsidR="00042826" w:rsidRPr="00F3591B" w:rsidRDefault="00042826" w:rsidP="00042826">
      <w:pPr>
        <w:spacing w:after="120" w:line="240" w:lineRule="auto"/>
        <w:ind w:left="283" w:firstLine="469"/>
        <w:jc w:val="center"/>
        <w:rPr>
          <w:rFonts w:ascii="Times New Roman" w:eastAsia="Calibri" w:hAnsi="Times New Roman" w:cs="Times New Roman"/>
          <w:b/>
          <w:color w:val="000000"/>
          <w:sz w:val="24"/>
          <w:szCs w:val="24"/>
          <w:lang w:eastAsia="ru-RU"/>
        </w:rPr>
      </w:pPr>
    </w:p>
    <w:p w:rsidR="00042826" w:rsidRPr="00F3591B" w:rsidRDefault="00042826" w:rsidP="00042826">
      <w:pPr>
        <w:spacing w:after="120" w:line="240" w:lineRule="auto"/>
        <w:ind w:left="283" w:firstLine="469"/>
        <w:jc w:val="center"/>
        <w:rPr>
          <w:rFonts w:ascii="Times New Roman" w:eastAsia="Calibri" w:hAnsi="Times New Roman" w:cs="Times New Roman"/>
          <w:b/>
          <w:color w:val="000000"/>
          <w:sz w:val="24"/>
          <w:szCs w:val="24"/>
          <w:lang w:eastAsia="ru-RU"/>
        </w:rPr>
      </w:pPr>
    </w:p>
    <w:p w:rsidR="00042826" w:rsidRPr="00F3591B" w:rsidRDefault="00042826" w:rsidP="00042826">
      <w:pPr>
        <w:spacing w:after="120" w:line="240" w:lineRule="auto"/>
        <w:ind w:left="283" w:firstLine="469"/>
        <w:jc w:val="center"/>
        <w:rPr>
          <w:rFonts w:ascii="Times New Roman" w:eastAsia="Calibri" w:hAnsi="Times New Roman" w:cs="Times New Roman"/>
          <w:b/>
          <w:color w:val="000000"/>
          <w:sz w:val="24"/>
          <w:szCs w:val="24"/>
          <w:lang w:eastAsia="ru-RU"/>
        </w:rPr>
      </w:pPr>
    </w:p>
    <w:p w:rsidR="00042826" w:rsidRPr="00F3591B" w:rsidRDefault="00042826" w:rsidP="00042826">
      <w:pPr>
        <w:spacing w:after="120" w:line="240" w:lineRule="auto"/>
        <w:ind w:left="283" w:firstLine="469"/>
        <w:jc w:val="center"/>
        <w:rPr>
          <w:rFonts w:ascii="Times New Roman" w:eastAsia="Calibri" w:hAnsi="Times New Roman" w:cs="Times New Roman"/>
          <w:b/>
          <w:color w:val="000000"/>
          <w:sz w:val="24"/>
          <w:szCs w:val="24"/>
          <w:lang w:val="kk-KZ" w:eastAsia="ru-RU"/>
        </w:rPr>
      </w:pPr>
    </w:p>
    <w:p w:rsidR="00042826" w:rsidRPr="00F3591B" w:rsidRDefault="00042826" w:rsidP="00042826">
      <w:pPr>
        <w:spacing w:after="120" w:line="240" w:lineRule="auto"/>
        <w:jc w:val="center"/>
        <w:rPr>
          <w:rFonts w:ascii="Times New Roman" w:eastAsia="Calibri" w:hAnsi="Times New Roman" w:cs="Times New Roman"/>
          <w:color w:val="000000"/>
          <w:sz w:val="24"/>
          <w:szCs w:val="24"/>
          <w:lang w:val="kk-KZ" w:eastAsia="ru-RU"/>
        </w:rPr>
      </w:pPr>
      <w:r w:rsidRPr="00F3591B">
        <w:rPr>
          <w:rFonts w:ascii="Times New Roman" w:eastAsia="Calibri" w:hAnsi="Times New Roman" w:cs="Times New Roman"/>
          <w:color w:val="000000"/>
          <w:sz w:val="24"/>
          <w:szCs w:val="24"/>
          <w:lang w:eastAsia="ru-RU"/>
        </w:rPr>
        <w:t>Алматы 201</w:t>
      </w:r>
      <w:r w:rsidRPr="00F3591B">
        <w:rPr>
          <w:rFonts w:ascii="Times New Roman" w:eastAsia="Calibri" w:hAnsi="Times New Roman" w:cs="Times New Roman"/>
          <w:color w:val="000000"/>
          <w:sz w:val="24"/>
          <w:szCs w:val="24"/>
          <w:lang w:val="kk-KZ" w:eastAsia="ru-RU"/>
        </w:rPr>
        <w:t>9</w:t>
      </w:r>
      <w:r w:rsidRPr="00F3591B">
        <w:rPr>
          <w:rFonts w:ascii="Times New Roman" w:eastAsia="Calibri" w:hAnsi="Times New Roman" w:cs="Times New Roman"/>
          <w:color w:val="000000"/>
          <w:sz w:val="24"/>
          <w:szCs w:val="24"/>
          <w:lang w:eastAsia="ru-RU"/>
        </w:rPr>
        <w:t xml:space="preserve"> г.</w:t>
      </w:r>
    </w:p>
    <w:p w:rsidR="00042826" w:rsidRPr="00F3591B" w:rsidRDefault="00042826" w:rsidP="00042826">
      <w:pPr>
        <w:keepNext/>
        <w:keepLines/>
        <w:spacing w:before="200" w:after="0"/>
        <w:outlineLvl w:val="3"/>
        <w:rPr>
          <w:rFonts w:ascii="Times New Roman" w:eastAsia="Times New Roman" w:hAnsi="Times New Roman" w:cs="Times New Roman"/>
          <w:bCs/>
          <w:iCs/>
          <w:color w:val="000000"/>
          <w:sz w:val="24"/>
          <w:szCs w:val="24"/>
          <w:lang w:val="kk-KZ" w:bidi="en-US"/>
        </w:rPr>
      </w:pPr>
      <w:r w:rsidRPr="00F3591B">
        <w:rPr>
          <w:rFonts w:ascii="Times New Roman" w:hAnsi="Times New Roman" w:cs="Times New Roman"/>
          <w:bCs/>
          <w:iCs/>
          <w:color w:val="000000"/>
          <w:sz w:val="24"/>
          <w:szCs w:val="24"/>
          <w:lang w:bidi="en-US"/>
        </w:rPr>
        <w:lastRenderedPageBreak/>
        <w:t>УМК</w:t>
      </w:r>
      <w:r w:rsidRPr="00F3591B">
        <w:rPr>
          <w:rFonts w:ascii="Times New Roman" w:hAnsi="Times New Roman" w:cs="Times New Roman"/>
          <w:bCs/>
          <w:iCs/>
          <w:color w:val="000000"/>
          <w:sz w:val="24"/>
          <w:szCs w:val="24"/>
          <w:lang w:val="kk-KZ" w:bidi="en-US"/>
        </w:rPr>
        <w:t>Д</w:t>
      </w:r>
      <w:r w:rsidRPr="00F3591B">
        <w:rPr>
          <w:rFonts w:ascii="Times New Roman" w:hAnsi="Times New Roman" w:cs="Times New Roman"/>
          <w:bCs/>
          <w:iCs/>
          <w:color w:val="000000"/>
          <w:sz w:val="24"/>
          <w:szCs w:val="24"/>
          <w:lang w:bidi="en-US"/>
        </w:rPr>
        <w:t xml:space="preserve"> дисциплины составлен</w:t>
      </w:r>
      <w:r w:rsidRPr="00F3591B">
        <w:rPr>
          <w:rFonts w:ascii="Times New Roman" w:hAnsi="Times New Roman" w:cs="Times New Roman"/>
          <w:bCs/>
          <w:i/>
          <w:iCs/>
          <w:color w:val="000000"/>
          <w:sz w:val="24"/>
          <w:szCs w:val="24"/>
          <w:lang w:bidi="en-US"/>
        </w:rPr>
        <w:t xml:space="preserve">  </w:t>
      </w:r>
      <w:proofErr w:type="spellStart"/>
      <w:r>
        <w:rPr>
          <w:rFonts w:ascii="Times New Roman" w:hAnsi="Times New Roman" w:cs="Times New Roman"/>
          <w:bCs/>
          <w:i/>
          <w:iCs/>
          <w:color w:val="000000"/>
          <w:sz w:val="24"/>
          <w:szCs w:val="24"/>
          <w:lang w:bidi="en-US"/>
        </w:rPr>
        <w:t>Бакитовом</w:t>
      </w:r>
      <w:proofErr w:type="spellEnd"/>
      <w:r>
        <w:rPr>
          <w:rFonts w:ascii="Times New Roman" w:hAnsi="Times New Roman" w:cs="Times New Roman"/>
          <w:bCs/>
          <w:i/>
          <w:iCs/>
          <w:color w:val="000000"/>
          <w:sz w:val="24"/>
          <w:szCs w:val="24"/>
          <w:lang w:bidi="en-US"/>
        </w:rPr>
        <w:t xml:space="preserve">  </w:t>
      </w:r>
      <w:proofErr w:type="spellStart"/>
      <w:r>
        <w:rPr>
          <w:rFonts w:ascii="Times New Roman" w:hAnsi="Times New Roman" w:cs="Times New Roman"/>
          <w:bCs/>
          <w:i/>
          <w:iCs/>
          <w:color w:val="000000"/>
          <w:sz w:val="24"/>
          <w:szCs w:val="24"/>
          <w:lang w:bidi="en-US"/>
        </w:rPr>
        <w:t>Айткали</w:t>
      </w:r>
      <w:proofErr w:type="spellEnd"/>
      <w:r>
        <w:rPr>
          <w:rFonts w:ascii="Times New Roman" w:hAnsi="Times New Roman" w:cs="Times New Roman"/>
          <w:bCs/>
          <w:i/>
          <w:iCs/>
          <w:color w:val="000000"/>
          <w:sz w:val="24"/>
          <w:szCs w:val="24"/>
          <w:lang w:bidi="en-US"/>
        </w:rPr>
        <w:t xml:space="preserve"> </w:t>
      </w:r>
      <w:proofErr w:type="spellStart"/>
      <w:r>
        <w:rPr>
          <w:rFonts w:ascii="Times New Roman" w:hAnsi="Times New Roman" w:cs="Times New Roman"/>
          <w:bCs/>
          <w:i/>
          <w:iCs/>
          <w:color w:val="000000"/>
          <w:sz w:val="24"/>
          <w:szCs w:val="24"/>
          <w:lang w:bidi="en-US"/>
        </w:rPr>
        <w:t>Тайжановичом</w:t>
      </w:r>
      <w:proofErr w:type="spellEnd"/>
    </w:p>
    <w:p w:rsidR="00042826" w:rsidRPr="00F3591B" w:rsidRDefault="00042826" w:rsidP="00042826">
      <w:pPr>
        <w:spacing w:after="0" w:line="240" w:lineRule="auto"/>
        <w:jc w:val="both"/>
        <w:rPr>
          <w:rFonts w:ascii="Times New Roman" w:hAnsi="Times New Roman" w:cs="Times New Roman"/>
          <w:color w:val="000000"/>
          <w:sz w:val="24"/>
          <w:szCs w:val="24"/>
          <w:u w:val="single"/>
          <w:lang w:eastAsia="ru-RU"/>
        </w:rPr>
      </w:pPr>
      <w:r w:rsidRPr="00F3591B">
        <w:rPr>
          <w:rFonts w:ascii="Times New Roman" w:hAnsi="Times New Roman" w:cs="Times New Roman"/>
          <w:color w:val="000000"/>
          <w:sz w:val="24"/>
          <w:szCs w:val="24"/>
          <w:u w:val="single"/>
          <w:lang w:val="kk-KZ" w:eastAsia="ru-RU"/>
        </w:rPr>
        <w:t xml:space="preserve">к.ф.н.,  </w:t>
      </w:r>
      <w:r w:rsidR="00F9089D">
        <w:rPr>
          <w:rFonts w:ascii="Times New Roman" w:hAnsi="Times New Roman" w:cs="Times New Roman"/>
          <w:color w:val="000000"/>
          <w:sz w:val="24"/>
          <w:szCs w:val="24"/>
          <w:u w:val="single"/>
          <w:lang w:val="kk-KZ" w:eastAsia="ru-RU"/>
        </w:rPr>
        <w:t>и.о.доцент</w:t>
      </w:r>
      <w:bookmarkStart w:id="0" w:name="_GoBack"/>
      <w:bookmarkEnd w:id="0"/>
      <w:r w:rsidRPr="00F3591B">
        <w:rPr>
          <w:rFonts w:ascii="Times New Roman" w:hAnsi="Times New Roman" w:cs="Times New Roman"/>
          <w:color w:val="000000"/>
          <w:sz w:val="24"/>
          <w:szCs w:val="24"/>
          <w:u w:val="single"/>
          <w:lang w:val="kk-KZ" w:eastAsia="ru-RU"/>
        </w:rPr>
        <w:t xml:space="preserve">  кафедры дипломатического перевода__                   _          </w:t>
      </w:r>
      <w:r w:rsidRPr="00F3591B">
        <w:rPr>
          <w:rFonts w:ascii="Times New Roman" w:hAnsi="Times New Roman" w:cs="Times New Roman"/>
          <w:color w:val="000000"/>
          <w:sz w:val="24"/>
          <w:szCs w:val="24"/>
          <w:u w:val="single"/>
          <w:lang w:eastAsia="ru-RU"/>
        </w:rPr>
        <w:t xml:space="preserve">                            </w:t>
      </w:r>
    </w:p>
    <w:p w:rsidR="00042826" w:rsidRPr="00F3591B" w:rsidRDefault="00042826" w:rsidP="00042826">
      <w:pPr>
        <w:spacing w:after="0" w:line="240" w:lineRule="auto"/>
        <w:jc w:val="both"/>
        <w:rPr>
          <w:rFonts w:ascii="Times New Roman" w:hAnsi="Times New Roman" w:cs="Times New Roman"/>
          <w:color w:val="000000"/>
          <w:sz w:val="24"/>
          <w:szCs w:val="24"/>
          <w:lang w:eastAsia="ru-RU"/>
        </w:rPr>
      </w:pPr>
      <w:r w:rsidRPr="00F3591B">
        <w:rPr>
          <w:rFonts w:ascii="Times New Roman" w:hAnsi="Times New Roman" w:cs="Times New Roman"/>
          <w:color w:val="000000"/>
          <w:sz w:val="24"/>
          <w:szCs w:val="24"/>
          <w:lang w:eastAsia="ru-RU"/>
        </w:rPr>
        <w:t>(Ф.И.О., должность, ученая степень и звание составителя(ей))</w:t>
      </w:r>
    </w:p>
    <w:p w:rsidR="00042826" w:rsidRPr="00F3591B" w:rsidRDefault="00042826" w:rsidP="00042826">
      <w:pPr>
        <w:spacing w:after="0" w:line="240" w:lineRule="auto"/>
        <w:jc w:val="both"/>
        <w:rPr>
          <w:rFonts w:ascii="Times New Roman" w:hAnsi="Times New Roman" w:cs="Times New Roman"/>
          <w:color w:val="000000"/>
          <w:sz w:val="24"/>
          <w:szCs w:val="24"/>
          <w:lang w:eastAsia="ru-RU"/>
        </w:rPr>
      </w:pPr>
    </w:p>
    <w:p w:rsidR="00042826" w:rsidRPr="00F3591B" w:rsidRDefault="00042826" w:rsidP="00042826">
      <w:pPr>
        <w:spacing w:after="0" w:line="240" w:lineRule="auto"/>
        <w:jc w:val="both"/>
        <w:rPr>
          <w:rFonts w:ascii="Times New Roman" w:hAnsi="Times New Roman" w:cs="Times New Roman"/>
          <w:color w:val="000000"/>
          <w:sz w:val="24"/>
          <w:szCs w:val="24"/>
          <w:lang w:eastAsia="ru-RU"/>
        </w:rPr>
      </w:pPr>
      <w:r w:rsidRPr="00F3591B">
        <w:rPr>
          <w:rFonts w:ascii="Times New Roman" w:hAnsi="Times New Roman" w:cs="Times New Roman"/>
          <w:color w:val="000000"/>
          <w:sz w:val="24"/>
          <w:szCs w:val="24"/>
          <w:lang w:eastAsia="ru-RU"/>
        </w:rPr>
        <w:t xml:space="preserve"> </w:t>
      </w:r>
    </w:p>
    <w:p w:rsidR="00042826" w:rsidRPr="00F3591B" w:rsidRDefault="00042826" w:rsidP="00042826">
      <w:pPr>
        <w:spacing w:after="120" w:line="240" w:lineRule="auto"/>
        <w:rPr>
          <w:rFonts w:ascii="Times New Roman" w:eastAsia="Calibri" w:hAnsi="Times New Roman" w:cs="Times New Roman"/>
          <w:color w:val="000000"/>
          <w:sz w:val="24"/>
          <w:szCs w:val="24"/>
          <w:lang w:eastAsia="ru-RU"/>
        </w:rPr>
      </w:pPr>
    </w:p>
    <w:p w:rsidR="00042826" w:rsidRPr="00F3591B" w:rsidRDefault="00042826" w:rsidP="00042826">
      <w:pPr>
        <w:spacing w:after="120" w:line="240" w:lineRule="auto"/>
        <w:rPr>
          <w:rFonts w:ascii="Times New Roman" w:eastAsia="Calibri" w:hAnsi="Times New Roman" w:cs="Times New Roman"/>
          <w:color w:val="000000"/>
          <w:sz w:val="24"/>
          <w:szCs w:val="24"/>
          <w:lang w:eastAsia="ru-RU"/>
        </w:rPr>
      </w:pPr>
    </w:p>
    <w:p w:rsidR="00042826" w:rsidRPr="00F3591B" w:rsidRDefault="00042826" w:rsidP="00042826">
      <w:pPr>
        <w:spacing w:after="120" w:line="240" w:lineRule="auto"/>
        <w:rPr>
          <w:rFonts w:ascii="Times New Roman" w:eastAsia="Calibri" w:hAnsi="Times New Roman" w:cs="Times New Roman"/>
          <w:color w:val="000000"/>
          <w:sz w:val="24"/>
          <w:szCs w:val="24"/>
          <w:lang w:eastAsia="ru-RU"/>
        </w:rPr>
      </w:pPr>
    </w:p>
    <w:p w:rsidR="00042826" w:rsidRPr="00F3591B" w:rsidRDefault="00042826" w:rsidP="00042826">
      <w:pPr>
        <w:spacing w:after="120" w:line="240" w:lineRule="auto"/>
        <w:rPr>
          <w:rFonts w:ascii="Times New Roman" w:eastAsia="Calibri" w:hAnsi="Times New Roman" w:cs="Times New Roman"/>
          <w:color w:val="000000"/>
          <w:sz w:val="24"/>
          <w:szCs w:val="24"/>
          <w:lang w:eastAsia="ru-RU"/>
        </w:rPr>
      </w:pPr>
    </w:p>
    <w:p w:rsidR="00042826" w:rsidRPr="00F3591B" w:rsidRDefault="00042826" w:rsidP="00042826">
      <w:pPr>
        <w:spacing w:after="120" w:line="240" w:lineRule="auto"/>
        <w:rPr>
          <w:rFonts w:ascii="Times New Roman" w:eastAsia="Calibri" w:hAnsi="Times New Roman" w:cs="Times New Roman"/>
          <w:color w:val="000000"/>
          <w:sz w:val="24"/>
          <w:szCs w:val="24"/>
          <w:lang w:eastAsia="ru-RU"/>
        </w:rPr>
      </w:pPr>
    </w:p>
    <w:p w:rsidR="00042826" w:rsidRPr="00F3591B" w:rsidRDefault="00042826" w:rsidP="00042826">
      <w:pPr>
        <w:spacing w:after="120" w:line="240" w:lineRule="auto"/>
        <w:rPr>
          <w:rFonts w:ascii="Times New Roman" w:eastAsia="Calibri" w:hAnsi="Times New Roman" w:cs="Times New Roman"/>
          <w:color w:val="000000"/>
          <w:sz w:val="24"/>
          <w:szCs w:val="24"/>
          <w:lang w:val="kk-KZ" w:eastAsia="ru-RU"/>
        </w:rPr>
      </w:pPr>
      <w:r w:rsidRPr="00F3591B">
        <w:rPr>
          <w:rFonts w:ascii="Times New Roman" w:eastAsia="Calibri" w:hAnsi="Times New Roman" w:cs="Times New Roman"/>
          <w:color w:val="000000"/>
          <w:sz w:val="24"/>
          <w:szCs w:val="24"/>
          <w:lang w:eastAsia="ru-RU"/>
        </w:rPr>
        <w:t xml:space="preserve">Рассмотрен и рекомендован на заседании кафедры </w:t>
      </w:r>
      <w:r w:rsidRPr="00F3591B">
        <w:rPr>
          <w:rFonts w:ascii="Times New Roman" w:eastAsia="Calibri" w:hAnsi="Times New Roman" w:cs="Times New Roman"/>
          <w:color w:val="000000"/>
          <w:sz w:val="24"/>
          <w:szCs w:val="24"/>
          <w:lang w:val="kk-KZ" w:eastAsia="ru-RU"/>
        </w:rPr>
        <w:t xml:space="preserve">дипломатического перевода </w:t>
      </w:r>
    </w:p>
    <w:p w:rsidR="00042826" w:rsidRPr="00F3591B" w:rsidRDefault="00042826" w:rsidP="00042826">
      <w:pPr>
        <w:spacing w:after="0" w:line="240" w:lineRule="auto"/>
        <w:jc w:val="both"/>
        <w:rPr>
          <w:rFonts w:ascii="Times New Roman" w:eastAsia="Times New Roman" w:hAnsi="Times New Roman" w:cs="Times New Roman"/>
          <w:color w:val="000000"/>
          <w:sz w:val="24"/>
          <w:szCs w:val="24"/>
          <w:lang w:eastAsia="ru-RU"/>
        </w:rPr>
      </w:pPr>
      <w:r w:rsidRPr="00F3591B">
        <w:rPr>
          <w:rFonts w:ascii="Times New Roman" w:hAnsi="Times New Roman" w:cs="Times New Roman"/>
          <w:color w:val="000000"/>
          <w:sz w:val="24"/>
          <w:szCs w:val="24"/>
          <w:lang w:eastAsia="ru-RU"/>
        </w:rPr>
        <w:t>От «___</w:t>
      </w:r>
      <w:proofErr w:type="gramStart"/>
      <w:r w:rsidRPr="00F3591B">
        <w:rPr>
          <w:rFonts w:ascii="Times New Roman" w:hAnsi="Times New Roman" w:cs="Times New Roman"/>
          <w:color w:val="000000"/>
          <w:sz w:val="24"/>
          <w:szCs w:val="24"/>
          <w:lang w:eastAsia="ru-RU"/>
        </w:rPr>
        <w:t>_»</w:t>
      </w:r>
      <w:r w:rsidRPr="00F3591B">
        <w:rPr>
          <w:rFonts w:ascii="Times New Roman" w:hAnsi="Times New Roman" w:cs="Times New Roman"/>
          <w:color w:val="000000"/>
          <w:sz w:val="24"/>
          <w:szCs w:val="24"/>
          <w:lang w:val="kk-KZ" w:eastAsia="ru-RU"/>
        </w:rPr>
        <w:t xml:space="preserve"> </w:t>
      </w:r>
      <w:r w:rsidRPr="00F3591B">
        <w:rPr>
          <w:rFonts w:ascii="Times New Roman" w:hAnsi="Times New Roman" w:cs="Times New Roman"/>
          <w:color w:val="000000"/>
          <w:sz w:val="24"/>
          <w:szCs w:val="24"/>
          <w:u w:val="single"/>
          <w:lang w:val="kk-KZ" w:eastAsia="ru-RU"/>
        </w:rPr>
        <w:t xml:space="preserve"> </w:t>
      </w:r>
      <w:r w:rsidRPr="00F3591B">
        <w:rPr>
          <w:rFonts w:ascii="Times New Roman" w:hAnsi="Times New Roman" w:cs="Times New Roman"/>
          <w:color w:val="000000"/>
          <w:sz w:val="24"/>
          <w:szCs w:val="24"/>
          <w:lang w:val="kk-KZ" w:eastAsia="ru-RU"/>
        </w:rPr>
        <w:t xml:space="preserve"> </w:t>
      </w:r>
      <w:proofErr w:type="gramEnd"/>
      <w:r w:rsidRPr="00F3591B">
        <w:rPr>
          <w:rFonts w:ascii="Times New Roman" w:hAnsi="Times New Roman" w:cs="Times New Roman"/>
          <w:color w:val="000000"/>
          <w:sz w:val="24"/>
          <w:szCs w:val="24"/>
          <w:lang w:val="kk-KZ" w:eastAsia="ru-RU"/>
        </w:rPr>
        <w:t xml:space="preserve"> </w:t>
      </w:r>
      <w:r w:rsidRPr="00F3591B">
        <w:rPr>
          <w:rFonts w:ascii="Times New Roman" w:hAnsi="Times New Roman" w:cs="Times New Roman"/>
          <w:color w:val="000000"/>
          <w:sz w:val="24"/>
          <w:szCs w:val="24"/>
          <w:lang w:eastAsia="ru-RU"/>
        </w:rPr>
        <w:t>20</w:t>
      </w:r>
      <w:r w:rsidRPr="00F3591B">
        <w:rPr>
          <w:rFonts w:ascii="Times New Roman" w:hAnsi="Times New Roman" w:cs="Times New Roman"/>
          <w:color w:val="000000"/>
          <w:sz w:val="24"/>
          <w:szCs w:val="24"/>
          <w:lang w:val="kk-KZ" w:eastAsia="ru-RU"/>
        </w:rPr>
        <w:t>19</w:t>
      </w:r>
      <w:r w:rsidRPr="00F3591B">
        <w:rPr>
          <w:rFonts w:ascii="Times New Roman" w:hAnsi="Times New Roman" w:cs="Times New Roman"/>
          <w:color w:val="000000"/>
          <w:sz w:val="24"/>
          <w:szCs w:val="24"/>
          <w:lang w:eastAsia="ru-RU"/>
        </w:rPr>
        <w:t xml:space="preserve"> г., протокол №</w:t>
      </w:r>
      <w:r w:rsidRPr="00F3591B">
        <w:rPr>
          <w:rFonts w:ascii="Times New Roman" w:hAnsi="Times New Roman" w:cs="Times New Roman"/>
          <w:color w:val="000000"/>
          <w:sz w:val="24"/>
          <w:szCs w:val="24"/>
          <w:u w:val="single"/>
          <w:lang w:val="kk-KZ" w:eastAsia="ru-RU"/>
        </w:rPr>
        <w:t xml:space="preserve"> </w:t>
      </w:r>
    </w:p>
    <w:p w:rsidR="00042826" w:rsidRPr="00F3591B" w:rsidRDefault="00042826" w:rsidP="00042826">
      <w:pPr>
        <w:spacing w:after="0" w:line="240" w:lineRule="auto"/>
        <w:jc w:val="both"/>
        <w:rPr>
          <w:rFonts w:ascii="Times New Roman" w:hAnsi="Times New Roman" w:cs="Times New Roman"/>
          <w:color w:val="000000"/>
          <w:sz w:val="24"/>
          <w:szCs w:val="24"/>
          <w:lang w:val="kk-KZ" w:eastAsia="ru-RU"/>
        </w:rPr>
      </w:pPr>
      <w:r w:rsidRPr="00F3591B">
        <w:rPr>
          <w:rFonts w:ascii="Times New Roman" w:hAnsi="Times New Roman" w:cs="Times New Roman"/>
          <w:color w:val="000000"/>
          <w:sz w:val="24"/>
          <w:szCs w:val="24"/>
          <w:lang w:eastAsia="ru-RU"/>
        </w:rPr>
        <w:t xml:space="preserve">Зав. кафедрой _________________ </w:t>
      </w:r>
      <w:r w:rsidRPr="00F3591B">
        <w:rPr>
          <w:rFonts w:ascii="Times New Roman" w:hAnsi="Times New Roman" w:cs="Times New Roman"/>
          <w:color w:val="000000"/>
          <w:sz w:val="24"/>
          <w:szCs w:val="24"/>
          <w:lang w:val="kk-KZ" w:eastAsia="ru-RU"/>
        </w:rPr>
        <w:t>Сейдикенова А.С.</w:t>
      </w:r>
    </w:p>
    <w:p w:rsidR="00042826" w:rsidRPr="00F3591B" w:rsidRDefault="00042826" w:rsidP="00042826">
      <w:pPr>
        <w:spacing w:after="0" w:line="240" w:lineRule="auto"/>
        <w:jc w:val="both"/>
        <w:rPr>
          <w:rFonts w:ascii="Times New Roman" w:hAnsi="Times New Roman" w:cs="Times New Roman"/>
          <w:color w:val="000000"/>
          <w:sz w:val="24"/>
          <w:szCs w:val="24"/>
          <w:lang w:eastAsia="ru-RU"/>
        </w:rPr>
      </w:pPr>
      <w:r w:rsidRPr="00F3591B">
        <w:rPr>
          <w:rFonts w:ascii="Times New Roman" w:hAnsi="Times New Roman" w:cs="Times New Roman"/>
          <w:color w:val="000000"/>
          <w:sz w:val="24"/>
          <w:szCs w:val="24"/>
          <w:lang w:eastAsia="ru-RU"/>
        </w:rPr>
        <w:t xml:space="preserve">                             (роспись)</w:t>
      </w:r>
    </w:p>
    <w:p w:rsidR="00042826" w:rsidRPr="00F3591B" w:rsidRDefault="00042826" w:rsidP="00042826">
      <w:pPr>
        <w:spacing w:after="0" w:line="240" w:lineRule="auto"/>
        <w:ind w:firstLine="720"/>
        <w:jc w:val="center"/>
        <w:rPr>
          <w:rFonts w:ascii="Times New Roman" w:hAnsi="Times New Roman" w:cs="Times New Roman"/>
          <w:color w:val="000000"/>
          <w:sz w:val="24"/>
          <w:szCs w:val="24"/>
          <w:lang w:eastAsia="ru-RU"/>
        </w:rPr>
      </w:pPr>
    </w:p>
    <w:p w:rsidR="00042826" w:rsidRPr="00F3591B" w:rsidRDefault="00042826" w:rsidP="00042826">
      <w:pPr>
        <w:keepNext/>
        <w:keepLines/>
        <w:spacing w:before="200" w:after="0"/>
        <w:ind w:firstLine="402"/>
        <w:outlineLvl w:val="2"/>
        <w:rPr>
          <w:rFonts w:ascii="Times New Roman" w:hAnsi="Times New Roman" w:cs="Times New Roman"/>
          <w:b/>
          <w:bCs/>
          <w:color w:val="4F81BD"/>
          <w:sz w:val="24"/>
          <w:szCs w:val="24"/>
          <w:lang w:bidi="en-US"/>
        </w:rPr>
      </w:pPr>
    </w:p>
    <w:p w:rsidR="00042826" w:rsidRPr="00F3591B" w:rsidRDefault="00042826" w:rsidP="00042826">
      <w:pPr>
        <w:keepNext/>
        <w:keepLines/>
        <w:spacing w:before="200" w:after="0"/>
        <w:ind w:firstLine="402"/>
        <w:outlineLvl w:val="2"/>
        <w:rPr>
          <w:rFonts w:ascii="Times New Roman" w:hAnsi="Times New Roman" w:cs="Times New Roman"/>
          <w:b/>
          <w:bCs/>
          <w:color w:val="4F81BD"/>
          <w:sz w:val="24"/>
          <w:szCs w:val="24"/>
          <w:lang w:bidi="en-US"/>
        </w:rPr>
      </w:pPr>
    </w:p>
    <w:p w:rsidR="00042826" w:rsidRPr="00F3591B" w:rsidRDefault="00042826" w:rsidP="00042826">
      <w:pPr>
        <w:keepNext/>
        <w:keepLines/>
        <w:spacing w:before="200" w:after="0"/>
        <w:ind w:firstLine="402"/>
        <w:outlineLvl w:val="2"/>
        <w:rPr>
          <w:rFonts w:ascii="Times New Roman" w:hAnsi="Times New Roman" w:cs="Times New Roman"/>
          <w:b/>
          <w:bCs/>
          <w:color w:val="4F81BD"/>
          <w:sz w:val="24"/>
          <w:szCs w:val="24"/>
          <w:lang w:bidi="en-US"/>
        </w:rPr>
      </w:pPr>
    </w:p>
    <w:p w:rsidR="00042826" w:rsidRPr="00F3591B" w:rsidRDefault="00042826" w:rsidP="00042826">
      <w:pPr>
        <w:keepNext/>
        <w:keepLines/>
        <w:spacing w:before="200" w:after="0"/>
        <w:ind w:firstLine="402"/>
        <w:outlineLvl w:val="2"/>
        <w:rPr>
          <w:rFonts w:ascii="Times New Roman" w:hAnsi="Times New Roman" w:cs="Times New Roman"/>
          <w:b/>
          <w:bCs/>
          <w:color w:val="4F81BD"/>
          <w:sz w:val="24"/>
          <w:szCs w:val="24"/>
          <w:lang w:bidi="en-US"/>
        </w:rPr>
      </w:pPr>
    </w:p>
    <w:p w:rsidR="00042826" w:rsidRPr="00F3591B" w:rsidRDefault="00042826" w:rsidP="00042826">
      <w:pPr>
        <w:keepNext/>
        <w:keepLines/>
        <w:spacing w:before="200" w:after="0"/>
        <w:ind w:firstLine="402"/>
        <w:outlineLvl w:val="2"/>
        <w:rPr>
          <w:rFonts w:ascii="Times New Roman" w:hAnsi="Times New Roman" w:cs="Times New Roman"/>
          <w:b/>
          <w:bCs/>
          <w:color w:val="4F81BD"/>
          <w:sz w:val="24"/>
          <w:szCs w:val="24"/>
          <w:lang w:bidi="en-US"/>
        </w:rPr>
      </w:pPr>
    </w:p>
    <w:p w:rsidR="00042826" w:rsidRPr="00F3591B" w:rsidRDefault="00042826" w:rsidP="00042826">
      <w:pPr>
        <w:keepNext/>
        <w:keepLines/>
        <w:spacing w:before="200" w:after="0"/>
        <w:ind w:firstLine="402"/>
        <w:outlineLvl w:val="2"/>
        <w:rPr>
          <w:rFonts w:ascii="Times New Roman" w:hAnsi="Times New Roman" w:cs="Times New Roman"/>
          <w:b/>
          <w:bCs/>
          <w:color w:val="4F81BD"/>
          <w:sz w:val="24"/>
          <w:szCs w:val="24"/>
          <w:lang w:bidi="en-US"/>
        </w:rPr>
      </w:pPr>
    </w:p>
    <w:p w:rsidR="00042826" w:rsidRPr="00F3591B" w:rsidRDefault="00042826" w:rsidP="00042826">
      <w:pPr>
        <w:keepNext/>
        <w:keepLines/>
        <w:spacing w:before="200" w:after="0" w:line="240" w:lineRule="auto"/>
        <w:outlineLvl w:val="2"/>
        <w:rPr>
          <w:rFonts w:ascii="Times New Roman" w:hAnsi="Times New Roman" w:cs="Times New Roman"/>
          <w:bCs/>
          <w:color w:val="000000"/>
          <w:sz w:val="24"/>
          <w:szCs w:val="24"/>
          <w:lang w:bidi="en-US"/>
        </w:rPr>
      </w:pPr>
      <w:proofErr w:type="gramStart"/>
      <w:r w:rsidRPr="00F3591B">
        <w:rPr>
          <w:rFonts w:ascii="Times New Roman" w:hAnsi="Times New Roman" w:cs="Times New Roman"/>
          <w:bCs/>
          <w:color w:val="000000"/>
          <w:sz w:val="24"/>
          <w:szCs w:val="24"/>
          <w:lang w:bidi="en-US"/>
        </w:rPr>
        <w:t>Рекомендовано  методическим</w:t>
      </w:r>
      <w:proofErr w:type="gramEnd"/>
      <w:r w:rsidRPr="00F3591B">
        <w:rPr>
          <w:rFonts w:ascii="Times New Roman" w:hAnsi="Times New Roman" w:cs="Times New Roman"/>
          <w:bCs/>
          <w:color w:val="000000"/>
          <w:sz w:val="24"/>
          <w:szCs w:val="24"/>
          <w:lang w:bidi="en-US"/>
        </w:rPr>
        <w:t xml:space="preserve"> бюро факультета </w:t>
      </w:r>
    </w:p>
    <w:p w:rsidR="00042826" w:rsidRPr="00F3591B" w:rsidRDefault="00042826" w:rsidP="00042826">
      <w:pPr>
        <w:spacing w:after="0" w:line="240" w:lineRule="auto"/>
        <w:rPr>
          <w:rFonts w:ascii="Times New Roman" w:hAnsi="Times New Roman" w:cs="Times New Roman"/>
          <w:color w:val="000000"/>
          <w:sz w:val="24"/>
          <w:szCs w:val="24"/>
          <w:lang w:val="kk-KZ" w:eastAsia="ru-RU"/>
        </w:rPr>
      </w:pPr>
      <w:r w:rsidRPr="00F3591B">
        <w:rPr>
          <w:rFonts w:ascii="Times New Roman" w:hAnsi="Times New Roman" w:cs="Times New Roman"/>
          <w:color w:val="000000"/>
          <w:sz w:val="24"/>
          <w:szCs w:val="24"/>
          <w:lang w:eastAsia="ru-RU"/>
        </w:rPr>
        <w:t>«____</w:t>
      </w:r>
      <w:proofErr w:type="gramStart"/>
      <w:r w:rsidRPr="00F3591B">
        <w:rPr>
          <w:rFonts w:ascii="Times New Roman" w:hAnsi="Times New Roman" w:cs="Times New Roman"/>
          <w:color w:val="000000"/>
          <w:sz w:val="24"/>
          <w:szCs w:val="24"/>
          <w:lang w:eastAsia="ru-RU"/>
        </w:rPr>
        <w:t>_»</w:t>
      </w:r>
      <w:r w:rsidRPr="00F3591B">
        <w:rPr>
          <w:rFonts w:ascii="Times New Roman" w:hAnsi="Times New Roman" w:cs="Times New Roman"/>
          <w:color w:val="000000"/>
          <w:sz w:val="24"/>
          <w:szCs w:val="24"/>
          <w:lang w:val="kk-KZ" w:eastAsia="ru-RU"/>
        </w:rPr>
        <w:t xml:space="preserve">  </w:t>
      </w:r>
      <w:r w:rsidRPr="00F3591B">
        <w:rPr>
          <w:rFonts w:ascii="Times New Roman" w:hAnsi="Times New Roman" w:cs="Times New Roman"/>
          <w:color w:val="000000"/>
          <w:sz w:val="24"/>
          <w:szCs w:val="24"/>
          <w:lang w:eastAsia="ru-RU"/>
        </w:rPr>
        <w:t>2019</w:t>
      </w:r>
      <w:proofErr w:type="gramEnd"/>
      <w:r w:rsidRPr="00F3591B">
        <w:rPr>
          <w:rFonts w:ascii="Times New Roman" w:hAnsi="Times New Roman" w:cs="Times New Roman"/>
          <w:color w:val="000000"/>
          <w:sz w:val="24"/>
          <w:szCs w:val="24"/>
          <w:lang w:eastAsia="ru-RU"/>
        </w:rPr>
        <w:t xml:space="preserve">  г.,  протокол №</w:t>
      </w:r>
      <w:r w:rsidRPr="00F3591B">
        <w:rPr>
          <w:rFonts w:ascii="Times New Roman" w:hAnsi="Times New Roman" w:cs="Times New Roman"/>
          <w:color w:val="000000"/>
          <w:sz w:val="24"/>
          <w:szCs w:val="24"/>
          <w:lang w:val="kk-KZ" w:eastAsia="ru-RU"/>
        </w:rPr>
        <w:t xml:space="preserve"> </w:t>
      </w:r>
    </w:p>
    <w:p w:rsidR="00042826" w:rsidRPr="00F3591B" w:rsidRDefault="00042826" w:rsidP="00042826">
      <w:pPr>
        <w:spacing w:after="0" w:line="240" w:lineRule="auto"/>
        <w:rPr>
          <w:rFonts w:ascii="Times New Roman" w:hAnsi="Times New Roman" w:cs="Times New Roman"/>
          <w:color w:val="000000"/>
          <w:sz w:val="24"/>
          <w:szCs w:val="24"/>
          <w:lang w:eastAsia="ru-RU"/>
        </w:rPr>
      </w:pPr>
    </w:p>
    <w:p w:rsidR="00042826" w:rsidRPr="00F3591B" w:rsidRDefault="00042826" w:rsidP="00042826">
      <w:pPr>
        <w:spacing w:after="0" w:line="240" w:lineRule="auto"/>
        <w:rPr>
          <w:rFonts w:ascii="Times New Roman" w:hAnsi="Times New Roman" w:cs="Times New Roman"/>
          <w:color w:val="000000"/>
          <w:sz w:val="24"/>
          <w:szCs w:val="24"/>
          <w:lang w:val="kk-KZ" w:eastAsia="ru-RU"/>
        </w:rPr>
      </w:pPr>
      <w:r w:rsidRPr="00F3591B">
        <w:rPr>
          <w:rFonts w:ascii="Times New Roman" w:hAnsi="Times New Roman" w:cs="Times New Roman"/>
          <w:color w:val="000000"/>
          <w:sz w:val="24"/>
          <w:szCs w:val="24"/>
          <w:lang w:eastAsia="ru-RU"/>
        </w:rPr>
        <w:t>Председатель _________________</w:t>
      </w:r>
      <w:r w:rsidRPr="00F3591B">
        <w:rPr>
          <w:rFonts w:ascii="Times New Roman" w:hAnsi="Times New Roman" w:cs="Times New Roman"/>
          <w:color w:val="000000"/>
          <w:sz w:val="24"/>
          <w:szCs w:val="24"/>
          <w:lang w:val="kk-KZ" w:eastAsia="ru-RU"/>
        </w:rPr>
        <w:t xml:space="preserve"> Машимбаева Г.А.</w:t>
      </w:r>
    </w:p>
    <w:p w:rsidR="00042826" w:rsidRPr="00F3591B" w:rsidRDefault="00042826" w:rsidP="00042826">
      <w:pPr>
        <w:spacing w:after="0" w:line="240" w:lineRule="auto"/>
        <w:rPr>
          <w:rFonts w:ascii="Times New Roman" w:hAnsi="Times New Roman" w:cs="Times New Roman"/>
          <w:color w:val="000000"/>
          <w:sz w:val="24"/>
          <w:szCs w:val="24"/>
          <w:lang w:eastAsia="ru-RU"/>
        </w:rPr>
      </w:pPr>
      <w:r w:rsidRPr="00F3591B">
        <w:rPr>
          <w:rFonts w:ascii="Times New Roman" w:hAnsi="Times New Roman" w:cs="Times New Roman"/>
          <w:color w:val="000000"/>
          <w:sz w:val="24"/>
          <w:szCs w:val="24"/>
          <w:lang w:eastAsia="ru-RU"/>
        </w:rPr>
        <w:t xml:space="preserve">                                  (роспись)</w:t>
      </w:r>
    </w:p>
    <w:p w:rsidR="00042826" w:rsidRPr="00F3591B"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042826">
      <w:pPr>
        <w:spacing w:after="0" w:line="240" w:lineRule="auto"/>
        <w:rPr>
          <w:rFonts w:ascii="Times New Roman" w:hAnsi="Times New Roman" w:cs="Times New Roman"/>
          <w:color w:val="000000"/>
          <w:sz w:val="24"/>
          <w:szCs w:val="24"/>
          <w:lang w:eastAsia="ru-RU"/>
        </w:rPr>
      </w:pPr>
    </w:p>
    <w:p w:rsidR="00042826" w:rsidRDefault="00042826" w:rsidP="00876000">
      <w:pPr>
        <w:spacing w:after="0" w:line="240" w:lineRule="auto"/>
        <w:jc w:val="center"/>
        <w:rPr>
          <w:rFonts w:ascii="Times New Roman" w:hAnsi="Times New Roman" w:cs="Times New Roman"/>
          <w:sz w:val="24"/>
          <w:szCs w:val="24"/>
        </w:rPr>
      </w:pPr>
    </w:p>
    <w:p w:rsidR="00042826" w:rsidRDefault="00042826" w:rsidP="00876000">
      <w:pPr>
        <w:spacing w:after="0" w:line="240" w:lineRule="auto"/>
        <w:jc w:val="center"/>
        <w:rPr>
          <w:rFonts w:ascii="Times New Roman" w:hAnsi="Times New Roman" w:cs="Times New Roman"/>
          <w:sz w:val="24"/>
          <w:szCs w:val="24"/>
        </w:rPr>
      </w:pPr>
    </w:p>
    <w:p w:rsidR="00042826" w:rsidRDefault="00042826" w:rsidP="00876000">
      <w:pPr>
        <w:spacing w:after="0" w:line="240" w:lineRule="auto"/>
        <w:jc w:val="center"/>
        <w:rPr>
          <w:rFonts w:ascii="Times New Roman" w:hAnsi="Times New Roman" w:cs="Times New Roman"/>
          <w:sz w:val="24"/>
          <w:szCs w:val="24"/>
        </w:rPr>
      </w:pPr>
    </w:p>
    <w:p w:rsidR="00042826" w:rsidRDefault="00042826" w:rsidP="00876000">
      <w:pPr>
        <w:spacing w:after="0" w:line="240" w:lineRule="auto"/>
        <w:jc w:val="center"/>
        <w:rPr>
          <w:rFonts w:ascii="Times New Roman" w:hAnsi="Times New Roman" w:cs="Times New Roman"/>
          <w:sz w:val="24"/>
          <w:szCs w:val="24"/>
        </w:rPr>
      </w:pPr>
    </w:p>
    <w:p w:rsidR="00042826" w:rsidRDefault="00042826" w:rsidP="00876000">
      <w:pPr>
        <w:spacing w:after="0" w:line="240" w:lineRule="auto"/>
        <w:jc w:val="center"/>
        <w:rPr>
          <w:rFonts w:ascii="Times New Roman" w:hAnsi="Times New Roman" w:cs="Times New Roman"/>
          <w:sz w:val="24"/>
          <w:szCs w:val="24"/>
        </w:rPr>
      </w:pPr>
    </w:p>
    <w:p w:rsidR="00876000" w:rsidRPr="00876000" w:rsidRDefault="00876000" w:rsidP="00876000">
      <w:pPr>
        <w:spacing w:after="0" w:line="240" w:lineRule="auto"/>
        <w:jc w:val="center"/>
        <w:rPr>
          <w:rFonts w:ascii="Times New Roman" w:hAnsi="Times New Roman" w:cs="Times New Roman"/>
          <w:sz w:val="24"/>
          <w:szCs w:val="24"/>
        </w:rPr>
      </w:pPr>
      <w:r w:rsidRPr="00876000">
        <w:rPr>
          <w:rFonts w:ascii="Times New Roman" w:hAnsi="Times New Roman" w:cs="Times New Roman"/>
          <w:sz w:val="24"/>
          <w:szCs w:val="24"/>
        </w:rPr>
        <w:lastRenderedPageBreak/>
        <w:t>Казахский национальный университет им. аль-</w:t>
      </w:r>
      <w:proofErr w:type="spellStart"/>
      <w:r w:rsidRPr="00876000">
        <w:rPr>
          <w:rFonts w:ascii="Times New Roman" w:hAnsi="Times New Roman" w:cs="Times New Roman"/>
          <w:sz w:val="24"/>
          <w:szCs w:val="24"/>
        </w:rPr>
        <w:t>Фараби</w:t>
      </w:r>
      <w:proofErr w:type="spellEnd"/>
    </w:p>
    <w:p w:rsidR="00876000" w:rsidRPr="00876000" w:rsidRDefault="00876000" w:rsidP="00876000">
      <w:pPr>
        <w:spacing w:after="0" w:line="240" w:lineRule="auto"/>
        <w:jc w:val="center"/>
        <w:rPr>
          <w:rFonts w:ascii="Times New Roman" w:hAnsi="Times New Roman" w:cs="Times New Roman"/>
          <w:sz w:val="24"/>
          <w:szCs w:val="24"/>
        </w:rPr>
      </w:pPr>
      <w:r w:rsidRPr="00876000">
        <w:rPr>
          <w:rFonts w:ascii="Times New Roman" w:hAnsi="Times New Roman" w:cs="Times New Roman"/>
          <w:sz w:val="24"/>
          <w:szCs w:val="24"/>
        </w:rPr>
        <w:t xml:space="preserve">Факультет международных отношений </w:t>
      </w:r>
    </w:p>
    <w:p w:rsidR="00876000" w:rsidRPr="00876000" w:rsidRDefault="00876000" w:rsidP="00876000">
      <w:pPr>
        <w:spacing w:after="0" w:line="240" w:lineRule="auto"/>
        <w:jc w:val="center"/>
        <w:rPr>
          <w:rFonts w:ascii="Times New Roman" w:hAnsi="Times New Roman" w:cs="Times New Roman"/>
          <w:sz w:val="24"/>
          <w:szCs w:val="24"/>
        </w:rPr>
      </w:pPr>
      <w:r w:rsidRPr="00876000">
        <w:rPr>
          <w:rFonts w:ascii="Times New Roman" w:hAnsi="Times New Roman" w:cs="Times New Roman"/>
          <w:sz w:val="24"/>
          <w:szCs w:val="24"/>
        </w:rPr>
        <w:t>Кафедра дипломатического перевода</w:t>
      </w:r>
    </w:p>
    <w:p w:rsidR="00876000" w:rsidRPr="00876000" w:rsidRDefault="00876000" w:rsidP="00876000">
      <w:pPr>
        <w:spacing w:after="0" w:line="240" w:lineRule="auto"/>
        <w:jc w:val="center"/>
        <w:rPr>
          <w:rFonts w:ascii="Times New Roman" w:hAnsi="Times New Roman" w:cs="Times New Roman"/>
          <w:b/>
          <w:sz w:val="24"/>
          <w:szCs w:val="24"/>
          <w:lang w:val="kk-KZ" w:eastAsia="ar-SA"/>
        </w:rPr>
      </w:pPr>
      <w:r w:rsidRPr="00876000">
        <w:rPr>
          <w:rFonts w:ascii="Times New Roman" w:hAnsi="Times New Roman" w:cs="Times New Roman"/>
          <w:b/>
          <w:sz w:val="24"/>
          <w:szCs w:val="24"/>
          <w:lang w:eastAsia="ar-SA"/>
        </w:rPr>
        <w:t>Образовательная программа</w:t>
      </w:r>
      <w:r w:rsidRPr="00876000">
        <w:rPr>
          <w:rFonts w:ascii="Times New Roman" w:hAnsi="Times New Roman" w:cs="Times New Roman"/>
          <w:b/>
          <w:sz w:val="24"/>
          <w:szCs w:val="24"/>
          <w:lang w:val="kk-KZ" w:eastAsia="ar-SA"/>
        </w:rPr>
        <w:t xml:space="preserve"> по специальности</w:t>
      </w:r>
    </w:p>
    <w:p w:rsidR="00F60B8F" w:rsidRPr="00876000" w:rsidRDefault="00F60B8F" w:rsidP="00876000">
      <w:pPr>
        <w:spacing w:after="0" w:line="240" w:lineRule="auto"/>
        <w:jc w:val="center"/>
        <w:rPr>
          <w:rFonts w:ascii="Times New Roman" w:hAnsi="Times New Roman" w:cs="Times New Roman"/>
          <w:b/>
          <w:sz w:val="24"/>
          <w:szCs w:val="24"/>
          <w:lang w:val="kk-KZ"/>
        </w:rPr>
      </w:pPr>
      <w:r w:rsidRPr="00F60B8F">
        <w:rPr>
          <w:rFonts w:ascii="Times New Roman" w:hAnsi="Times New Roman" w:cs="Times New Roman"/>
          <w:b/>
          <w:sz w:val="24"/>
          <w:szCs w:val="24"/>
          <w:lang w:val="kk-KZ"/>
        </w:rPr>
        <w:t>5B050500</w:t>
      </w:r>
      <w:r>
        <w:rPr>
          <w:rFonts w:ascii="Times New Roman" w:hAnsi="Times New Roman" w:cs="Times New Roman"/>
          <w:b/>
          <w:sz w:val="24"/>
          <w:szCs w:val="24"/>
          <w:lang w:val="kk-KZ"/>
        </w:rPr>
        <w:t xml:space="preserve"> - </w:t>
      </w:r>
      <w:r w:rsidRPr="00F60B8F">
        <w:rPr>
          <w:rFonts w:ascii="Times New Roman" w:hAnsi="Times New Roman" w:cs="Times New Roman"/>
          <w:b/>
          <w:sz w:val="24"/>
          <w:szCs w:val="24"/>
          <w:lang w:val="kk-KZ"/>
        </w:rPr>
        <w:t xml:space="preserve">Регионоведение </w:t>
      </w:r>
    </w:p>
    <w:p w:rsidR="00876000" w:rsidRPr="00876000" w:rsidRDefault="00876000" w:rsidP="00876000">
      <w:pPr>
        <w:autoSpaceDE w:val="0"/>
        <w:autoSpaceDN w:val="0"/>
        <w:adjustRightInd w:val="0"/>
        <w:spacing w:after="0" w:line="240" w:lineRule="auto"/>
        <w:jc w:val="center"/>
        <w:rPr>
          <w:rFonts w:ascii="Times New Roman" w:hAnsi="Times New Roman" w:cs="Times New Roman"/>
          <w:b/>
          <w:bCs/>
          <w:sz w:val="24"/>
          <w:szCs w:val="24"/>
        </w:rPr>
      </w:pPr>
      <w:proofErr w:type="spellStart"/>
      <w:r w:rsidRPr="00876000">
        <w:rPr>
          <w:rFonts w:ascii="Times New Roman" w:hAnsi="Times New Roman" w:cs="Times New Roman"/>
          <w:b/>
          <w:bCs/>
          <w:sz w:val="24"/>
          <w:szCs w:val="24"/>
        </w:rPr>
        <w:t>Силлабус</w:t>
      </w:r>
      <w:proofErr w:type="spellEnd"/>
      <w:r w:rsidRPr="00876000">
        <w:rPr>
          <w:rFonts w:ascii="Times New Roman" w:hAnsi="Times New Roman" w:cs="Times New Roman"/>
          <w:b/>
          <w:bCs/>
          <w:sz w:val="24"/>
          <w:szCs w:val="24"/>
        </w:rPr>
        <w:t xml:space="preserve"> дисциплины</w:t>
      </w:r>
    </w:p>
    <w:p w:rsidR="006330E1" w:rsidRPr="008C707C" w:rsidRDefault="0029231C" w:rsidP="00876000">
      <w:pPr>
        <w:autoSpaceDE w:val="0"/>
        <w:autoSpaceDN w:val="0"/>
        <w:adjustRightInd w:val="0"/>
        <w:spacing w:after="0" w:line="240" w:lineRule="auto"/>
        <w:jc w:val="center"/>
        <w:rPr>
          <w:rFonts w:ascii="Times New Roman" w:hAnsi="Times New Roman" w:cs="Times New Roman"/>
          <w:sz w:val="24"/>
          <w:szCs w:val="24"/>
        </w:rPr>
      </w:pPr>
      <w:r w:rsidRPr="008C707C">
        <w:rPr>
          <w:rFonts w:ascii="Times New Roman" w:hAnsi="Times New Roman" w:cs="Times New Roman"/>
          <w:sz w:val="24"/>
          <w:szCs w:val="24"/>
        </w:rPr>
        <w:t>11В122; 11В</w:t>
      </w:r>
      <w:proofErr w:type="gramStart"/>
      <w:r w:rsidRPr="008C707C">
        <w:rPr>
          <w:rFonts w:ascii="Times New Roman" w:hAnsi="Times New Roman" w:cs="Times New Roman"/>
          <w:sz w:val="24"/>
          <w:szCs w:val="24"/>
        </w:rPr>
        <w:t xml:space="preserve">322 </w:t>
      </w:r>
      <w:r w:rsidR="00876000" w:rsidRPr="008C707C">
        <w:rPr>
          <w:rFonts w:ascii="Times New Roman" w:hAnsi="Times New Roman" w:cs="Times New Roman"/>
          <w:sz w:val="24"/>
          <w:szCs w:val="24"/>
        </w:rPr>
        <w:t xml:space="preserve"> </w:t>
      </w:r>
      <w:r w:rsidR="006330E1" w:rsidRPr="008C707C">
        <w:rPr>
          <w:rFonts w:ascii="Times New Roman" w:hAnsi="Times New Roman" w:cs="Times New Roman"/>
          <w:sz w:val="24"/>
          <w:szCs w:val="24"/>
        </w:rPr>
        <w:t>Практика</w:t>
      </w:r>
      <w:proofErr w:type="gramEnd"/>
      <w:r w:rsidR="006330E1" w:rsidRPr="008C707C">
        <w:rPr>
          <w:rFonts w:ascii="Times New Roman" w:hAnsi="Times New Roman" w:cs="Times New Roman"/>
          <w:sz w:val="24"/>
          <w:szCs w:val="24"/>
        </w:rPr>
        <w:t xml:space="preserve"> перевода текстов по специальности (первый иностранный язык)</w:t>
      </w:r>
    </w:p>
    <w:p w:rsidR="00876000" w:rsidRDefault="006330E1" w:rsidP="00876000">
      <w:pPr>
        <w:autoSpaceDE w:val="0"/>
        <w:autoSpaceDN w:val="0"/>
        <w:adjustRightInd w:val="0"/>
        <w:spacing w:after="0" w:line="240" w:lineRule="auto"/>
        <w:jc w:val="center"/>
        <w:rPr>
          <w:rFonts w:ascii="Times New Roman" w:hAnsi="Times New Roman" w:cs="Times New Roman"/>
          <w:b/>
          <w:bCs/>
          <w:sz w:val="24"/>
          <w:szCs w:val="24"/>
        </w:rPr>
      </w:pPr>
      <w:r w:rsidRPr="008C707C">
        <w:rPr>
          <w:rFonts w:ascii="Times New Roman" w:hAnsi="Times New Roman" w:cs="Times New Roman"/>
          <w:b/>
          <w:bCs/>
          <w:sz w:val="24"/>
          <w:szCs w:val="24"/>
        </w:rPr>
        <w:t>О</w:t>
      </w:r>
      <w:r w:rsidR="00876000" w:rsidRPr="008C707C">
        <w:rPr>
          <w:rFonts w:ascii="Times New Roman" w:hAnsi="Times New Roman" w:cs="Times New Roman"/>
          <w:b/>
          <w:bCs/>
          <w:sz w:val="24"/>
          <w:szCs w:val="24"/>
        </w:rPr>
        <w:t>сенний семестр 201</w:t>
      </w:r>
      <w:r w:rsidR="00681928" w:rsidRPr="008C707C">
        <w:rPr>
          <w:rFonts w:ascii="Times New Roman" w:hAnsi="Times New Roman" w:cs="Times New Roman"/>
          <w:b/>
          <w:bCs/>
          <w:sz w:val="24"/>
          <w:szCs w:val="24"/>
          <w:lang w:val="kk-KZ"/>
        </w:rPr>
        <w:t>9</w:t>
      </w:r>
      <w:r w:rsidR="00876000" w:rsidRPr="008C707C">
        <w:rPr>
          <w:rFonts w:ascii="Times New Roman" w:hAnsi="Times New Roman" w:cs="Times New Roman"/>
          <w:b/>
          <w:bCs/>
          <w:sz w:val="24"/>
          <w:szCs w:val="24"/>
        </w:rPr>
        <w:t>-20</w:t>
      </w:r>
      <w:r w:rsidR="00681928" w:rsidRPr="008C707C">
        <w:rPr>
          <w:rFonts w:ascii="Times New Roman" w:hAnsi="Times New Roman" w:cs="Times New Roman"/>
          <w:b/>
          <w:bCs/>
          <w:sz w:val="24"/>
          <w:szCs w:val="24"/>
        </w:rPr>
        <w:t>20</w:t>
      </w:r>
      <w:r w:rsidR="00876000" w:rsidRPr="008C707C">
        <w:rPr>
          <w:rFonts w:ascii="Times New Roman" w:hAnsi="Times New Roman" w:cs="Times New Roman"/>
          <w:b/>
          <w:bCs/>
          <w:sz w:val="24"/>
          <w:szCs w:val="24"/>
        </w:rPr>
        <w:t xml:space="preserve"> учебного года</w:t>
      </w:r>
    </w:p>
    <w:p w:rsidR="002B2EE3" w:rsidRPr="008C707C" w:rsidRDefault="002B2EE3" w:rsidP="00876000">
      <w:pPr>
        <w:autoSpaceDE w:val="0"/>
        <w:autoSpaceDN w:val="0"/>
        <w:adjustRightInd w:val="0"/>
        <w:spacing w:after="0" w:line="240" w:lineRule="auto"/>
        <w:jc w:val="center"/>
        <w:rPr>
          <w:rFonts w:ascii="Times New Roman" w:hAnsi="Times New Roman" w:cs="Times New Roman"/>
          <w:b/>
          <w:bCs/>
          <w:sz w:val="24"/>
          <w:szCs w:val="24"/>
        </w:rPr>
      </w:pPr>
    </w:p>
    <w:p w:rsidR="00876000" w:rsidRPr="008C707C" w:rsidRDefault="00876000" w:rsidP="00876000">
      <w:pPr>
        <w:spacing w:after="0" w:line="240" w:lineRule="auto"/>
        <w:rPr>
          <w:rFonts w:ascii="Times New Roman" w:hAnsi="Times New Roman" w:cs="Times New Roman"/>
          <w:sz w:val="24"/>
          <w:szCs w:val="24"/>
        </w:rPr>
      </w:pPr>
      <w:r w:rsidRPr="008C707C">
        <w:rPr>
          <w:rFonts w:ascii="Times New Roman" w:hAnsi="Times New Roman" w:cs="Times New Roman"/>
          <w:sz w:val="24"/>
          <w:szCs w:val="24"/>
        </w:rPr>
        <w:t>Академическая информация о курсе</w:t>
      </w: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81"/>
        <w:gridCol w:w="2127"/>
        <w:gridCol w:w="708"/>
        <w:gridCol w:w="1134"/>
        <w:gridCol w:w="851"/>
        <w:gridCol w:w="850"/>
        <w:gridCol w:w="1276"/>
        <w:gridCol w:w="1027"/>
      </w:tblGrid>
      <w:tr w:rsidR="008C707C" w:rsidRPr="008C707C" w:rsidTr="001C4D69">
        <w:trPr>
          <w:trHeight w:val="265"/>
        </w:trPr>
        <w:tc>
          <w:tcPr>
            <w:tcW w:w="1881" w:type="dxa"/>
            <w:vMerge w:val="restart"/>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autoSpaceDE w:val="0"/>
              <w:autoSpaceDN w:val="0"/>
              <w:adjustRightInd w:val="0"/>
              <w:rPr>
                <w:rFonts w:ascii="Times New Roman" w:hAnsi="Times New Roman" w:cs="Times New Roman"/>
                <w:b/>
                <w:sz w:val="24"/>
                <w:szCs w:val="24"/>
              </w:rPr>
            </w:pPr>
            <w:r w:rsidRPr="008C707C">
              <w:rPr>
                <w:rFonts w:ascii="Times New Roman" w:hAnsi="Times New Roman" w:cs="Times New Roman"/>
                <w:b/>
                <w:sz w:val="24"/>
                <w:szCs w:val="24"/>
                <w:lang w:val="fr-FR"/>
              </w:rPr>
              <w:t>Code</w:t>
            </w:r>
            <w:r w:rsidRPr="008C707C">
              <w:rPr>
                <w:rFonts w:ascii="Times New Roman" w:hAnsi="Times New Roman" w:cs="Times New Roman"/>
                <w:b/>
                <w:sz w:val="24"/>
                <w:szCs w:val="24"/>
              </w:rPr>
              <w:t xml:space="preserve"> </w:t>
            </w:r>
            <w:r w:rsidRPr="008C707C">
              <w:rPr>
                <w:rFonts w:ascii="Times New Roman" w:hAnsi="Times New Roman" w:cs="Times New Roman"/>
                <w:b/>
                <w:sz w:val="24"/>
                <w:szCs w:val="24"/>
                <w:lang w:val="fr-FR"/>
              </w:rPr>
              <w:t>de</w:t>
            </w:r>
            <w:r w:rsidRPr="008C707C">
              <w:rPr>
                <w:rFonts w:ascii="Times New Roman" w:hAnsi="Times New Roman" w:cs="Times New Roman"/>
                <w:b/>
                <w:sz w:val="24"/>
                <w:szCs w:val="24"/>
              </w:rPr>
              <w:t xml:space="preserve"> </w:t>
            </w:r>
            <w:r w:rsidRPr="008C707C">
              <w:rPr>
                <w:rFonts w:ascii="Times New Roman" w:hAnsi="Times New Roman" w:cs="Times New Roman"/>
                <w:b/>
                <w:sz w:val="24"/>
                <w:szCs w:val="24"/>
                <w:lang w:val="fr-FR"/>
              </w:rPr>
              <w:t>la</w:t>
            </w:r>
            <w:r w:rsidRPr="008C707C">
              <w:rPr>
                <w:rFonts w:ascii="Times New Roman" w:hAnsi="Times New Roman" w:cs="Times New Roman"/>
                <w:b/>
                <w:sz w:val="24"/>
                <w:szCs w:val="24"/>
              </w:rPr>
              <w:t xml:space="preserve"> </w:t>
            </w:r>
            <w:r w:rsidRPr="008C707C">
              <w:rPr>
                <w:rFonts w:ascii="Times New Roman" w:hAnsi="Times New Roman" w:cs="Times New Roman"/>
                <w:b/>
                <w:sz w:val="24"/>
                <w:szCs w:val="24"/>
                <w:lang w:val="fr-FR"/>
              </w:rPr>
              <w:t>discipline</w:t>
            </w:r>
          </w:p>
        </w:tc>
        <w:tc>
          <w:tcPr>
            <w:tcW w:w="2127" w:type="dxa"/>
            <w:vMerge w:val="restart"/>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autoSpaceDE w:val="0"/>
              <w:autoSpaceDN w:val="0"/>
              <w:adjustRightInd w:val="0"/>
              <w:rPr>
                <w:rFonts w:ascii="Times New Roman" w:hAnsi="Times New Roman" w:cs="Times New Roman"/>
                <w:b/>
                <w:sz w:val="24"/>
                <w:szCs w:val="24"/>
              </w:rPr>
            </w:pPr>
            <w:r w:rsidRPr="008C707C">
              <w:rPr>
                <w:rFonts w:ascii="Times New Roman" w:hAnsi="Times New Roman" w:cs="Times New Roman"/>
                <w:b/>
                <w:sz w:val="24"/>
                <w:szCs w:val="24"/>
                <w:lang w:val="fr-FR"/>
              </w:rPr>
              <w:t>Nom</w:t>
            </w:r>
            <w:r w:rsidRPr="008C707C">
              <w:rPr>
                <w:rFonts w:ascii="Times New Roman" w:hAnsi="Times New Roman" w:cs="Times New Roman"/>
                <w:b/>
                <w:sz w:val="24"/>
                <w:szCs w:val="24"/>
              </w:rPr>
              <w:t xml:space="preserve">  </w:t>
            </w:r>
            <w:r w:rsidRPr="008C707C">
              <w:rPr>
                <w:rFonts w:ascii="Times New Roman" w:hAnsi="Times New Roman" w:cs="Times New Roman"/>
                <w:b/>
                <w:sz w:val="24"/>
                <w:szCs w:val="24"/>
                <w:lang w:val="fr-FR"/>
              </w:rPr>
              <w:t>de</w:t>
            </w:r>
            <w:r w:rsidRPr="008C707C">
              <w:rPr>
                <w:rFonts w:ascii="Times New Roman" w:hAnsi="Times New Roman" w:cs="Times New Roman"/>
                <w:b/>
                <w:sz w:val="24"/>
                <w:szCs w:val="24"/>
              </w:rPr>
              <w:t xml:space="preserve"> </w:t>
            </w:r>
            <w:r w:rsidRPr="008C707C">
              <w:rPr>
                <w:rFonts w:ascii="Times New Roman" w:hAnsi="Times New Roman" w:cs="Times New Roman"/>
                <w:b/>
                <w:sz w:val="24"/>
                <w:szCs w:val="24"/>
                <w:lang w:val="fr-FR"/>
              </w:rPr>
              <w:t>la</w:t>
            </w:r>
            <w:r w:rsidRPr="008C707C">
              <w:rPr>
                <w:rFonts w:ascii="Times New Roman" w:hAnsi="Times New Roman" w:cs="Times New Roman"/>
                <w:b/>
                <w:sz w:val="24"/>
                <w:szCs w:val="24"/>
              </w:rPr>
              <w:t xml:space="preserve"> </w:t>
            </w:r>
            <w:r w:rsidRPr="008C707C">
              <w:rPr>
                <w:rFonts w:ascii="Times New Roman" w:hAnsi="Times New Roman" w:cs="Times New Roman"/>
                <w:b/>
                <w:sz w:val="24"/>
                <w:szCs w:val="24"/>
                <w:lang w:val="fr-FR"/>
              </w:rPr>
              <w:t>discipline</w:t>
            </w:r>
          </w:p>
        </w:tc>
        <w:tc>
          <w:tcPr>
            <w:tcW w:w="708" w:type="dxa"/>
            <w:vMerge w:val="restart"/>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autoSpaceDE w:val="0"/>
              <w:autoSpaceDN w:val="0"/>
              <w:adjustRightInd w:val="0"/>
              <w:rPr>
                <w:rFonts w:ascii="Times New Roman" w:hAnsi="Times New Roman" w:cs="Times New Roman"/>
                <w:b/>
                <w:sz w:val="24"/>
                <w:szCs w:val="24"/>
              </w:rPr>
            </w:pPr>
            <w:r w:rsidRPr="008C707C">
              <w:rPr>
                <w:rFonts w:ascii="Times New Roman" w:hAnsi="Times New Roman" w:cs="Times New Roman"/>
                <w:b/>
                <w:sz w:val="24"/>
                <w:szCs w:val="24"/>
                <w:lang w:val="fr-FR"/>
              </w:rPr>
              <w:t>Type</w:t>
            </w:r>
            <w:r w:rsidRPr="008C707C">
              <w:rPr>
                <w:rFonts w:ascii="Times New Roman" w:hAnsi="Times New Roman" w:cs="Times New Roman"/>
                <w:b/>
                <w:sz w:val="24"/>
                <w:szCs w:val="24"/>
              </w:rPr>
              <w:t xml:space="preserve"> </w:t>
            </w:r>
          </w:p>
        </w:tc>
        <w:tc>
          <w:tcPr>
            <w:tcW w:w="2835" w:type="dxa"/>
            <w:gridSpan w:val="3"/>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autoSpaceDE w:val="0"/>
              <w:autoSpaceDN w:val="0"/>
              <w:adjustRightInd w:val="0"/>
              <w:rPr>
                <w:rFonts w:ascii="Times New Roman" w:hAnsi="Times New Roman" w:cs="Times New Roman"/>
                <w:b/>
                <w:sz w:val="24"/>
                <w:szCs w:val="24"/>
                <w:lang w:val="fr-FR"/>
              </w:rPr>
            </w:pPr>
            <w:r w:rsidRPr="008C707C">
              <w:rPr>
                <w:rFonts w:ascii="Times New Roman" w:hAnsi="Times New Roman" w:cs="Times New Roman"/>
                <w:b/>
                <w:sz w:val="24"/>
                <w:szCs w:val="24"/>
                <w:lang w:val="fr-FR"/>
              </w:rPr>
              <w:t>Quantité d’heures par semaines</w:t>
            </w:r>
          </w:p>
        </w:tc>
        <w:tc>
          <w:tcPr>
            <w:tcW w:w="1276" w:type="dxa"/>
            <w:vMerge w:val="restart"/>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autoSpaceDE w:val="0"/>
              <w:autoSpaceDN w:val="0"/>
              <w:adjustRightInd w:val="0"/>
              <w:jc w:val="center"/>
              <w:rPr>
                <w:rFonts w:ascii="Times New Roman" w:hAnsi="Times New Roman" w:cs="Times New Roman"/>
                <w:b/>
                <w:sz w:val="24"/>
                <w:szCs w:val="24"/>
                <w:lang w:val="fr-FR"/>
              </w:rPr>
            </w:pPr>
            <w:r w:rsidRPr="008C707C">
              <w:rPr>
                <w:rFonts w:ascii="Times New Roman" w:hAnsi="Times New Roman" w:cs="Times New Roman"/>
                <w:b/>
                <w:sz w:val="24"/>
                <w:szCs w:val="24"/>
                <w:lang w:val="fr-FR"/>
              </w:rPr>
              <w:t>Crédits</w:t>
            </w:r>
          </w:p>
        </w:tc>
        <w:tc>
          <w:tcPr>
            <w:tcW w:w="1027" w:type="dxa"/>
            <w:vMerge w:val="restart"/>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autoSpaceDE w:val="0"/>
              <w:autoSpaceDN w:val="0"/>
              <w:adjustRightInd w:val="0"/>
              <w:jc w:val="center"/>
              <w:rPr>
                <w:rFonts w:ascii="Times New Roman" w:hAnsi="Times New Roman" w:cs="Times New Roman"/>
                <w:b/>
                <w:sz w:val="24"/>
                <w:szCs w:val="24"/>
              </w:rPr>
            </w:pPr>
            <w:r w:rsidRPr="008C707C">
              <w:rPr>
                <w:rFonts w:ascii="Times New Roman" w:hAnsi="Times New Roman" w:cs="Times New Roman"/>
                <w:b/>
                <w:sz w:val="24"/>
                <w:szCs w:val="24"/>
                <w:lang w:val="en-US"/>
              </w:rPr>
              <w:t>ECTS</w:t>
            </w:r>
          </w:p>
        </w:tc>
      </w:tr>
      <w:tr w:rsidR="008C707C" w:rsidRPr="008C707C" w:rsidTr="001C4D69">
        <w:trPr>
          <w:trHeight w:val="265"/>
        </w:trPr>
        <w:tc>
          <w:tcPr>
            <w:tcW w:w="1881" w:type="dxa"/>
            <w:vMerge/>
            <w:tcBorders>
              <w:top w:val="single" w:sz="4" w:space="0" w:color="000000"/>
              <w:left w:val="single" w:sz="4" w:space="0" w:color="000000"/>
              <w:bottom w:val="single" w:sz="4" w:space="0" w:color="000000"/>
              <w:right w:val="single" w:sz="4" w:space="0" w:color="000000"/>
            </w:tcBorders>
          </w:tcPr>
          <w:p w:rsidR="001C4D69" w:rsidRPr="008C707C"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2127" w:type="dxa"/>
            <w:vMerge/>
            <w:tcBorders>
              <w:top w:val="single" w:sz="4" w:space="0" w:color="000000"/>
              <w:left w:val="single" w:sz="4" w:space="0" w:color="000000"/>
              <w:bottom w:val="single" w:sz="4" w:space="0" w:color="000000"/>
              <w:right w:val="single" w:sz="4" w:space="0" w:color="000000"/>
            </w:tcBorders>
          </w:tcPr>
          <w:p w:rsidR="001C4D69" w:rsidRPr="008C707C"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708" w:type="dxa"/>
            <w:vMerge/>
            <w:tcBorders>
              <w:top w:val="single" w:sz="4" w:space="0" w:color="000000"/>
              <w:left w:val="single" w:sz="4" w:space="0" w:color="000000"/>
              <w:bottom w:val="single" w:sz="4" w:space="0" w:color="000000"/>
              <w:right w:val="single" w:sz="4" w:space="0" w:color="000000"/>
            </w:tcBorders>
          </w:tcPr>
          <w:p w:rsidR="001C4D69" w:rsidRPr="008C707C"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autoSpaceDE w:val="0"/>
              <w:autoSpaceDN w:val="0"/>
              <w:adjustRightInd w:val="0"/>
              <w:jc w:val="center"/>
              <w:rPr>
                <w:rFonts w:ascii="Times New Roman" w:hAnsi="Times New Roman" w:cs="Times New Roman"/>
                <w:b/>
                <w:sz w:val="24"/>
                <w:szCs w:val="24"/>
                <w:lang w:val="fr-FR"/>
              </w:rPr>
            </w:pPr>
            <w:r w:rsidRPr="008C707C">
              <w:rPr>
                <w:rFonts w:ascii="Times New Roman" w:hAnsi="Times New Roman" w:cs="Times New Roman"/>
                <w:b/>
                <w:sz w:val="24"/>
                <w:szCs w:val="24"/>
                <w:lang w:val="fr-FR"/>
              </w:rPr>
              <w:t>Conférence</w:t>
            </w:r>
          </w:p>
        </w:tc>
        <w:tc>
          <w:tcPr>
            <w:tcW w:w="851" w:type="dxa"/>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autoSpaceDE w:val="0"/>
              <w:autoSpaceDN w:val="0"/>
              <w:adjustRightInd w:val="0"/>
              <w:jc w:val="center"/>
              <w:rPr>
                <w:rFonts w:ascii="Times New Roman" w:hAnsi="Times New Roman" w:cs="Times New Roman"/>
                <w:b/>
                <w:sz w:val="24"/>
                <w:szCs w:val="24"/>
                <w:lang w:val="fr-FR"/>
              </w:rPr>
            </w:pPr>
            <w:r w:rsidRPr="008C707C">
              <w:rPr>
                <w:rFonts w:ascii="Times New Roman" w:hAnsi="Times New Roman" w:cs="Times New Roman"/>
                <w:b/>
                <w:sz w:val="24"/>
                <w:szCs w:val="24"/>
                <w:lang w:val="fr-FR"/>
              </w:rPr>
              <w:t>pratique</w:t>
            </w:r>
          </w:p>
        </w:tc>
        <w:tc>
          <w:tcPr>
            <w:tcW w:w="850" w:type="dxa"/>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autoSpaceDE w:val="0"/>
              <w:autoSpaceDN w:val="0"/>
              <w:adjustRightInd w:val="0"/>
              <w:jc w:val="center"/>
              <w:rPr>
                <w:rFonts w:ascii="Times New Roman" w:hAnsi="Times New Roman" w:cs="Times New Roman"/>
                <w:b/>
                <w:sz w:val="24"/>
                <w:szCs w:val="24"/>
                <w:lang w:val="fr-FR"/>
              </w:rPr>
            </w:pPr>
            <w:r w:rsidRPr="008C707C">
              <w:rPr>
                <w:rFonts w:ascii="Times New Roman" w:hAnsi="Times New Roman" w:cs="Times New Roman"/>
                <w:b/>
                <w:sz w:val="24"/>
                <w:szCs w:val="24"/>
                <w:lang w:val="fr-FR"/>
              </w:rPr>
              <w:t>Labo</w:t>
            </w:r>
          </w:p>
        </w:tc>
        <w:tc>
          <w:tcPr>
            <w:tcW w:w="1276" w:type="dxa"/>
            <w:vMerge/>
            <w:tcBorders>
              <w:top w:val="single" w:sz="4" w:space="0" w:color="000000"/>
              <w:left w:val="single" w:sz="4" w:space="0" w:color="000000"/>
              <w:bottom w:val="single" w:sz="4" w:space="0" w:color="000000"/>
              <w:right w:val="single" w:sz="4" w:space="0" w:color="000000"/>
            </w:tcBorders>
          </w:tcPr>
          <w:p w:rsidR="001C4D69" w:rsidRPr="008C707C"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1027" w:type="dxa"/>
            <w:vMerge/>
            <w:tcBorders>
              <w:top w:val="single" w:sz="4" w:space="0" w:color="000000"/>
              <w:left w:val="single" w:sz="4" w:space="0" w:color="000000"/>
              <w:bottom w:val="single" w:sz="4" w:space="0" w:color="000000"/>
              <w:right w:val="single" w:sz="4" w:space="0" w:color="000000"/>
            </w:tcBorders>
          </w:tcPr>
          <w:p w:rsidR="001C4D69" w:rsidRPr="008C707C"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r>
      <w:tr w:rsidR="008C707C" w:rsidRPr="008C707C" w:rsidTr="001C4D69">
        <w:tc>
          <w:tcPr>
            <w:tcW w:w="1881" w:type="dxa"/>
            <w:tcBorders>
              <w:top w:val="single" w:sz="4" w:space="0" w:color="000000"/>
              <w:left w:val="single" w:sz="4" w:space="0" w:color="000000"/>
              <w:bottom w:val="single" w:sz="4" w:space="0" w:color="000000"/>
              <w:right w:val="single" w:sz="4" w:space="0" w:color="000000"/>
            </w:tcBorders>
          </w:tcPr>
          <w:p w:rsidR="00876000" w:rsidRPr="008C707C" w:rsidRDefault="0029231C" w:rsidP="00876000">
            <w:pPr>
              <w:autoSpaceDE w:val="0"/>
              <w:autoSpaceDN w:val="0"/>
              <w:adjustRightInd w:val="0"/>
              <w:spacing w:after="0" w:line="240" w:lineRule="auto"/>
              <w:rPr>
                <w:rFonts w:ascii="Times New Roman" w:hAnsi="Times New Roman" w:cs="Times New Roman"/>
                <w:bCs/>
                <w:sz w:val="24"/>
                <w:szCs w:val="24"/>
                <w:lang w:val="en-US"/>
              </w:rPr>
            </w:pPr>
            <w:r w:rsidRPr="008C707C">
              <w:rPr>
                <w:rFonts w:ascii="Times New Roman" w:hAnsi="Times New Roman" w:cs="Times New Roman"/>
                <w:sz w:val="24"/>
                <w:szCs w:val="24"/>
              </w:rPr>
              <w:t xml:space="preserve">11В122; 11В322  </w:t>
            </w:r>
          </w:p>
        </w:tc>
        <w:tc>
          <w:tcPr>
            <w:tcW w:w="2127" w:type="dxa"/>
            <w:tcBorders>
              <w:top w:val="single" w:sz="4" w:space="0" w:color="000000"/>
              <w:left w:val="single" w:sz="4" w:space="0" w:color="000000"/>
              <w:bottom w:val="single" w:sz="4" w:space="0" w:color="000000"/>
              <w:right w:val="single" w:sz="4" w:space="0" w:color="000000"/>
            </w:tcBorders>
          </w:tcPr>
          <w:p w:rsidR="00876000" w:rsidRPr="008C707C" w:rsidRDefault="006330E1" w:rsidP="006330E1">
            <w:pPr>
              <w:autoSpaceDE w:val="0"/>
              <w:autoSpaceDN w:val="0"/>
              <w:adjustRightInd w:val="0"/>
              <w:spacing w:after="0" w:line="240" w:lineRule="auto"/>
              <w:rPr>
                <w:rFonts w:ascii="Times New Roman" w:hAnsi="Times New Roman" w:cs="Times New Roman"/>
                <w:sz w:val="24"/>
                <w:szCs w:val="24"/>
                <w:lang w:val="fr-FR"/>
              </w:rPr>
            </w:pPr>
            <w:r w:rsidRPr="008C707C">
              <w:rPr>
                <w:rFonts w:ascii="Times New Roman" w:hAnsi="Times New Roman" w:cs="Times New Roman"/>
                <w:sz w:val="24"/>
                <w:szCs w:val="24"/>
              </w:rPr>
              <w:t>Практика</w:t>
            </w:r>
            <w:r w:rsidRPr="008C707C">
              <w:rPr>
                <w:rFonts w:ascii="Times New Roman" w:hAnsi="Times New Roman" w:cs="Times New Roman"/>
                <w:sz w:val="24"/>
                <w:szCs w:val="24"/>
                <w:lang w:val="fr-FR"/>
              </w:rPr>
              <w:t xml:space="preserve"> </w:t>
            </w:r>
            <w:r w:rsidRPr="008C707C">
              <w:rPr>
                <w:rFonts w:ascii="Times New Roman" w:hAnsi="Times New Roman" w:cs="Times New Roman"/>
                <w:sz w:val="24"/>
                <w:szCs w:val="24"/>
              </w:rPr>
              <w:t>перевода</w:t>
            </w:r>
            <w:r w:rsidRPr="008C707C">
              <w:rPr>
                <w:rFonts w:ascii="Times New Roman" w:hAnsi="Times New Roman" w:cs="Times New Roman"/>
                <w:sz w:val="24"/>
                <w:szCs w:val="24"/>
                <w:lang w:val="fr-FR"/>
              </w:rPr>
              <w:t xml:space="preserve"> </w:t>
            </w:r>
            <w:r w:rsidRPr="008C707C">
              <w:rPr>
                <w:rFonts w:ascii="Times New Roman" w:hAnsi="Times New Roman" w:cs="Times New Roman"/>
                <w:sz w:val="24"/>
                <w:szCs w:val="24"/>
              </w:rPr>
              <w:t>текстов</w:t>
            </w:r>
            <w:r w:rsidRPr="008C707C">
              <w:rPr>
                <w:rFonts w:ascii="Times New Roman" w:hAnsi="Times New Roman" w:cs="Times New Roman"/>
                <w:sz w:val="24"/>
                <w:szCs w:val="24"/>
                <w:lang w:val="fr-FR"/>
              </w:rPr>
              <w:t xml:space="preserve"> </w:t>
            </w:r>
            <w:r w:rsidRPr="008C707C">
              <w:rPr>
                <w:rFonts w:ascii="Times New Roman" w:hAnsi="Times New Roman" w:cs="Times New Roman"/>
                <w:sz w:val="24"/>
                <w:szCs w:val="24"/>
              </w:rPr>
              <w:t>по</w:t>
            </w:r>
            <w:r w:rsidRPr="008C707C">
              <w:rPr>
                <w:rFonts w:ascii="Times New Roman" w:hAnsi="Times New Roman" w:cs="Times New Roman"/>
                <w:sz w:val="24"/>
                <w:szCs w:val="24"/>
                <w:lang w:val="fr-FR"/>
              </w:rPr>
              <w:t xml:space="preserve"> </w:t>
            </w:r>
            <w:r w:rsidRPr="008C707C">
              <w:rPr>
                <w:rFonts w:ascii="Times New Roman" w:hAnsi="Times New Roman" w:cs="Times New Roman"/>
                <w:sz w:val="24"/>
                <w:szCs w:val="24"/>
              </w:rPr>
              <w:t>специальности</w:t>
            </w:r>
            <w:r w:rsidRPr="008C707C">
              <w:rPr>
                <w:rFonts w:ascii="Times New Roman" w:hAnsi="Times New Roman" w:cs="Times New Roman"/>
                <w:sz w:val="24"/>
                <w:szCs w:val="24"/>
                <w:lang w:val="fr-FR"/>
              </w:rPr>
              <w:t xml:space="preserve"> (</w:t>
            </w:r>
            <w:r w:rsidRPr="008C707C">
              <w:rPr>
                <w:rFonts w:ascii="Times New Roman" w:hAnsi="Times New Roman" w:cs="Times New Roman"/>
                <w:sz w:val="24"/>
                <w:szCs w:val="24"/>
              </w:rPr>
              <w:t>первый</w:t>
            </w:r>
            <w:r w:rsidRPr="008C707C">
              <w:rPr>
                <w:rFonts w:ascii="Times New Roman" w:hAnsi="Times New Roman" w:cs="Times New Roman"/>
                <w:sz w:val="24"/>
                <w:szCs w:val="24"/>
                <w:lang w:val="fr-FR"/>
              </w:rPr>
              <w:t xml:space="preserve"> </w:t>
            </w:r>
            <w:r w:rsidRPr="008C707C">
              <w:rPr>
                <w:rFonts w:ascii="Times New Roman" w:hAnsi="Times New Roman" w:cs="Times New Roman"/>
                <w:sz w:val="24"/>
                <w:szCs w:val="24"/>
              </w:rPr>
              <w:t>иностранный</w:t>
            </w:r>
            <w:r w:rsidRPr="008C707C">
              <w:rPr>
                <w:rFonts w:ascii="Times New Roman" w:hAnsi="Times New Roman" w:cs="Times New Roman"/>
                <w:sz w:val="24"/>
                <w:szCs w:val="24"/>
                <w:lang w:val="fr-FR"/>
              </w:rPr>
              <w:t xml:space="preserve"> </w:t>
            </w:r>
            <w:proofErr w:type="gramStart"/>
            <w:r w:rsidRPr="008C707C">
              <w:rPr>
                <w:rFonts w:ascii="Times New Roman" w:hAnsi="Times New Roman" w:cs="Times New Roman"/>
                <w:sz w:val="24"/>
                <w:szCs w:val="24"/>
              </w:rPr>
              <w:t>язык</w:t>
            </w:r>
            <w:r w:rsidRPr="008C707C">
              <w:rPr>
                <w:rFonts w:ascii="Times New Roman" w:hAnsi="Times New Roman" w:cs="Times New Roman"/>
                <w:sz w:val="24"/>
                <w:szCs w:val="24"/>
                <w:lang w:val="fr-FR"/>
              </w:rPr>
              <w:t>)</w:t>
            </w:r>
            <w:r w:rsidR="001C4D69" w:rsidRPr="008C707C">
              <w:rPr>
                <w:rFonts w:ascii="Times New Roman" w:hAnsi="Times New Roman" w:cs="Times New Roman"/>
                <w:sz w:val="24"/>
                <w:szCs w:val="24"/>
                <w:lang w:val="fr-FR"/>
              </w:rPr>
              <w:t>/</w:t>
            </w:r>
            <w:proofErr w:type="gramEnd"/>
            <w:r w:rsidR="001C4D69" w:rsidRPr="008C707C">
              <w:rPr>
                <w:rFonts w:ascii="Times New Roman" w:hAnsi="Times New Roman" w:cs="Times New Roman"/>
                <w:sz w:val="24"/>
                <w:szCs w:val="24"/>
                <w:lang w:val="fr-FR"/>
              </w:rPr>
              <w:t xml:space="preserve"> </w:t>
            </w:r>
            <w:r w:rsidRPr="008C707C">
              <w:rPr>
                <w:rFonts w:ascii="Times New Roman" w:hAnsi="Times New Roman" w:cs="Times New Roman"/>
                <w:sz w:val="24"/>
                <w:szCs w:val="24"/>
                <w:lang w:val="fr-FR"/>
              </w:rPr>
              <w:t>Pratique de la traduction des textes suivant les spécialités</w:t>
            </w:r>
            <w:r w:rsidR="001C4D69" w:rsidRPr="008C707C">
              <w:rPr>
                <w:rFonts w:ascii="Times New Roman" w:hAnsi="Times New Roman" w:cs="Times New Roman"/>
                <w:sz w:val="24"/>
                <w:szCs w:val="24"/>
                <w:lang w:val="fr-FR"/>
              </w:rPr>
              <w:t xml:space="preserve"> (Première langue étrangère)</w:t>
            </w:r>
          </w:p>
        </w:tc>
        <w:tc>
          <w:tcPr>
            <w:tcW w:w="708" w:type="dxa"/>
            <w:tcBorders>
              <w:top w:val="single" w:sz="4" w:space="0" w:color="000000"/>
              <w:left w:val="single" w:sz="4" w:space="0" w:color="000000"/>
              <w:bottom w:val="single" w:sz="4" w:space="0" w:color="000000"/>
              <w:right w:val="single" w:sz="4" w:space="0" w:color="000000"/>
            </w:tcBorders>
          </w:tcPr>
          <w:p w:rsidR="00876000" w:rsidRPr="008C707C"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8C707C">
              <w:rPr>
                <w:rFonts w:ascii="Times New Roman" w:hAnsi="Times New Roman" w:cs="Times New Roman"/>
                <w:sz w:val="24"/>
                <w:szCs w:val="24"/>
              </w:rPr>
              <w:t>ОК</w:t>
            </w:r>
          </w:p>
        </w:tc>
        <w:tc>
          <w:tcPr>
            <w:tcW w:w="1134" w:type="dxa"/>
            <w:tcBorders>
              <w:top w:val="single" w:sz="4" w:space="0" w:color="000000"/>
              <w:left w:val="single" w:sz="4" w:space="0" w:color="000000"/>
              <w:bottom w:val="single" w:sz="4" w:space="0" w:color="000000"/>
              <w:right w:val="single" w:sz="4" w:space="0" w:color="000000"/>
            </w:tcBorders>
          </w:tcPr>
          <w:p w:rsidR="00876000" w:rsidRPr="008C707C" w:rsidRDefault="00876000" w:rsidP="00876000">
            <w:pPr>
              <w:autoSpaceDE w:val="0"/>
              <w:autoSpaceDN w:val="0"/>
              <w:adjustRightInd w:val="0"/>
              <w:spacing w:after="0" w:line="240" w:lineRule="auto"/>
              <w:jc w:val="center"/>
              <w:rPr>
                <w:rFonts w:ascii="Times New Roman" w:hAnsi="Times New Roman" w:cs="Times New Roman"/>
                <w:sz w:val="24"/>
                <w:szCs w:val="24"/>
                <w:lang w:val="kk-KZ"/>
              </w:rPr>
            </w:pPr>
            <w:r w:rsidRPr="008C707C">
              <w:rPr>
                <w:rFonts w:ascii="Times New Roman" w:hAnsi="Times New Roman" w:cs="Times New Roman"/>
                <w:sz w:val="24"/>
                <w:szCs w:val="24"/>
                <w:lang w:val="kk-KZ"/>
              </w:rPr>
              <w:t>0</w:t>
            </w:r>
          </w:p>
        </w:tc>
        <w:tc>
          <w:tcPr>
            <w:tcW w:w="851" w:type="dxa"/>
            <w:tcBorders>
              <w:top w:val="single" w:sz="4" w:space="0" w:color="000000"/>
              <w:left w:val="single" w:sz="4" w:space="0" w:color="000000"/>
              <w:bottom w:val="single" w:sz="4" w:space="0" w:color="000000"/>
              <w:right w:val="single" w:sz="4" w:space="0" w:color="000000"/>
            </w:tcBorders>
          </w:tcPr>
          <w:p w:rsidR="00876000" w:rsidRPr="008C707C" w:rsidRDefault="00876000" w:rsidP="00876000">
            <w:pPr>
              <w:autoSpaceDE w:val="0"/>
              <w:autoSpaceDN w:val="0"/>
              <w:adjustRightInd w:val="0"/>
              <w:spacing w:after="0" w:line="240" w:lineRule="auto"/>
              <w:jc w:val="center"/>
              <w:rPr>
                <w:rFonts w:ascii="Times New Roman" w:hAnsi="Times New Roman" w:cs="Times New Roman"/>
                <w:sz w:val="24"/>
                <w:szCs w:val="24"/>
                <w:lang w:val="kk-KZ"/>
              </w:rPr>
            </w:pPr>
            <w:r w:rsidRPr="008C707C">
              <w:rPr>
                <w:rFonts w:ascii="Times New Roman" w:hAnsi="Times New Roman" w:cs="Times New Roman"/>
                <w:sz w:val="24"/>
                <w:szCs w:val="24"/>
                <w:lang w:val="kk-KZ"/>
              </w:rPr>
              <w:t>3</w:t>
            </w:r>
          </w:p>
        </w:tc>
        <w:tc>
          <w:tcPr>
            <w:tcW w:w="850" w:type="dxa"/>
            <w:tcBorders>
              <w:top w:val="single" w:sz="4" w:space="0" w:color="000000"/>
              <w:left w:val="single" w:sz="4" w:space="0" w:color="000000"/>
              <w:bottom w:val="single" w:sz="4" w:space="0" w:color="000000"/>
              <w:right w:val="single" w:sz="4" w:space="0" w:color="000000"/>
            </w:tcBorders>
          </w:tcPr>
          <w:p w:rsidR="00876000" w:rsidRPr="008C707C"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8C707C">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876000" w:rsidRPr="008C707C"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8C707C">
              <w:rPr>
                <w:rFonts w:ascii="Times New Roman" w:hAnsi="Times New Roman" w:cs="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tcPr>
          <w:p w:rsidR="00876000" w:rsidRPr="008C707C"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8C707C">
              <w:rPr>
                <w:rFonts w:ascii="Times New Roman" w:hAnsi="Times New Roman" w:cs="Times New Roman"/>
                <w:sz w:val="24"/>
                <w:szCs w:val="24"/>
              </w:rPr>
              <w:t>5</w:t>
            </w:r>
          </w:p>
        </w:tc>
      </w:tr>
      <w:tr w:rsidR="008C707C" w:rsidRPr="002B2EE3" w:rsidTr="001C4D69">
        <w:tc>
          <w:tcPr>
            <w:tcW w:w="1881" w:type="dxa"/>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rPr>
                <w:rFonts w:ascii="Times New Roman" w:hAnsi="Times New Roman" w:cs="Times New Roman"/>
                <w:b/>
                <w:sz w:val="24"/>
                <w:szCs w:val="24"/>
                <w:lang w:val="fr-FR"/>
              </w:rPr>
            </w:pPr>
            <w:r w:rsidRPr="008C707C">
              <w:rPr>
                <w:rFonts w:ascii="Times New Roman" w:hAnsi="Times New Roman" w:cs="Times New Roman"/>
                <w:b/>
                <w:sz w:val="24"/>
                <w:szCs w:val="24"/>
                <w:lang w:val="fr-FR"/>
              </w:rPr>
              <w:t>Enseignant</w:t>
            </w:r>
          </w:p>
        </w:tc>
        <w:tc>
          <w:tcPr>
            <w:tcW w:w="3969" w:type="dxa"/>
            <w:gridSpan w:val="3"/>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rPr>
                <w:rFonts w:ascii="Times New Roman" w:hAnsi="Times New Roman" w:cs="Times New Roman"/>
                <w:sz w:val="24"/>
                <w:szCs w:val="24"/>
                <w:lang w:val="fr-FR"/>
              </w:rPr>
            </w:pPr>
            <w:r w:rsidRPr="008C707C">
              <w:rPr>
                <w:rFonts w:ascii="Times New Roman" w:hAnsi="Times New Roman" w:cs="Times New Roman"/>
                <w:sz w:val="24"/>
                <w:szCs w:val="24"/>
                <w:lang w:val="fr-FR"/>
              </w:rPr>
              <w:t>Bakitov Aitkali Taizhanovitsh</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rPr>
                <w:rFonts w:ascii="Times New Roman" w:hAnsi="Times New Roman" w:cs="Times New Roman"/>
                <w:b/>
                <w:sz w:val="24"/>
                <w:szCs w:val="24"/>
                <w:lang w:val="fr-FR"/>
              </w:rPr>
            </w:pPr>
            <w:r w:rsidRPr="008C707C">
              <w:rPr>
                <w:rFonts w:ascii="Times New Roman" w:hAnsi="Times New Roman" w:cs="Times New Roman"/>
                <w:b/>
                <w:sz w:val="24"/>
                <w:szCs w:val="24"/>
                <w:lang w:val="fr-FR"/>
              </w:rPr>
              <w:t>Heures de cours</w:t>
            </w:r>
          </w:p>
          <w:p w:rsidR="001C4D69" w:rsidRPr="008C707C" w:rsidRDefault="006330E1" w:rsidP="0029231C">
            <w:pPr>
              <w:rPr>
                <w:rFonts w:ascii="Times New Roman" w:hAnsi="Times New Roman" w:cs="Times New Roman"/>
                <w:sz w:val="24"/>
                <w:szCs w:val="24"/>
                <w:lang w:val="fr-FR"/>
              </w:rPr>
            </w:pPr>
            <w:r w:rsidRPr="008C707C">
              <w:rPr>
                <w:rFonts w:ascii="Times New Roman" w:hAnsi="Times New Roman" w:cs="Times New Roman"/>
                <w:b/>
                <w:sz w:val="24"/>
                <w:szCs w:val="24"/>
                <w:lang w:val="fr-FR"/>
              </w:rPr>
              <w:t>Mardi</w:t>
            </w:r>
            <w:r w:rsidR="001C4D69" w:rsidRPr="008C707C">
              <w:rPr>
                <w:rFonts w:ascii="Times New Roman" w:hAnsi="Times New Roman" w:cs="Times New Roman"/>
                <w:b/>
                <w:sz w:val="24"/>
                <w:szCs w:val="24"/>
                <w:lang w:val="fr-FR"/>
              </w:rPr>
              <w:t xml:space="preserve"> : </w:t>
            </w:r>
            <w:r w:rsidRPr="008C707C">
              <w:rPr>
                <w:rFonts w:ascii="Times New Roman" w:hAnsi="Times New Roman" w:cs="Times New Roman"/>
                <w:b/>
                <w:sz w:val="24"/>
                <w:szCs w:val="24"/>
                <w:lang w:val="fr-FR"/>
              </w:rPr>
              <w:t>11</w:t>
            </w:r>
            <w:r w:rsidR="001C4D69" w:rsidRPr="008C707C">
              <w:rPr>
                <w:rFonts w:ascii="Times New Roman" w:hAnsi="Times New Roman" w:cs="Times New Roman"/>
                <w:b/>
                <w:sz w:val="24"/>
                <w:szCs w:val="24"/>
                <w:lang w:val="fr-FR"/>
              </w:rPr>
              <w:t> :00</w:t>
            </w:r>
            <w:r w:rsidR="001C4D69" w:rsidRPr="008C707C">
              <w:rPr>
                <w:rFonts w:ascii="Times New Roman" w:hAnsi="Times New Roman" w:cs="Times New Roman"/>
                <w:sz w:val="24"/>
                <w:szCs w:val="24"/>
                <w:lang w:val="fr-FR"/>
              </w:rPr>
              <w:t xml:space="preserve"> </w:t>
            </w:r>
            <w:r w:rsidRPr="008C707C">
              <w:rPr>
                <w:rFonts w:ascii="Times New Roman" w:hAnsi="Times New Roman" w:cs="Times New Roman"/>
                <w:b/>
                <w:sz w:val="24"/>
                <w:szCs w:val="24"/>
                <w:lang w:val="en-US"/>
              </w:rPr>
              <w:t>– 1</w:t>
            </w:r>
            <w:r w:rsidR="0029231C" w:rsidRPr="008C707C">
              <w:rPr>
                <w:rFonts w:ascii="Times New Roman" w:hAnsi="Times New Roman" w:cs="Times New Roman"/>
                <w:b/>
                <w:sz w:val="24"/>
                <w:szCs w:val="24"/>
              </w:rPr>
              <w:t>3</w:t>
            </w:r>
            <w:r w:rsidR="001C4D69" w:rsidRPr="008C707C">
              <w:rPr>
                <w:rFonts w:ascii="Times New Roman" w:hAnsi="Times New Roman" w:cs="Times New Roman"/>
                <w:b/>
                <w:sz w:val="24"/>
                <w:szCs w:val="24"/>
                <w:lang w:val="en-US"/>
              </w:rPr>
              <w:t>.50</w:t>
            </w:r>
          </w:p>
        </w:tc>
        <w:tc>
          <w:tcPr>
            <w:tcW w:w="2303" w:type="dxa"/>
            <w:gridSpan w:val="2"/>
            <w:vMerge w:val="restart"/>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rPr>
                <w:rFonts w:ascii="Times New Roman" w:hAnsi="Times New Roman" w:cs="Times New Roman"/>
                <w:sz w:val="24"/>
                <w:szCs w:val="24"/>
                <w:lang w:val="fr-FR"/>
              </w:rPr>
            </w:pPr>
            <w:r w:rsidRPr="008C707C">
              <w:rPr>
                <w:rFonts w:ascii="Times New Roman" w:hAnsi="Times New Roman" w:cs="Times New Roman"/>
                <w:sz w:val="24"/>
                <w:szCs w:val="24"/>
                <w:lang w:val="fr-FR"/>
              </w:rPr>
              <w:t>Suivant les horaires de cours</w:t>
            </w:r>
          </w:p>
        </w:tc>
      </w:tr>
      <w:tr w:rsidR="008C707C" w:rsidRPr="008C707C" w:rsidTr="001C4D69">
        <w:tc>
          <w:tcPr>
            <w:tcW w:w="1881" w:type="dxa"/>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rPr>
                <w:rFonts w:ascii="Times New Roman" w:hAnsi="Times New Roman" w:cs="Times New Roman"/>
                <w:b/>
                <w:sz w:val="24"/>
                <w:szCs w:val="24"/>
              </w:rPr>
            </w:pPr>
            <w:r w:rsidRPr="008C707C">
              <w:rPr>
                <w:rFonts w:ascii="Times New Roman" w:hAnsi="Times New Roman" w:cs="Times New Roman"/>
                <w:b/>
                <w:sz w:val="24"/>
                <w:szCs w:val="24"/>
                <w:lang w:val="en-US"/>
              </w:rPr>
              <w:t>E</w:t>
            </w:r>
            <w:r w:rsidRPr="008C707C">
              <w:rPr>
                <w:rFonts w:ascii="Times New Roman" w:hAnsi="Times New Roman" w:cs="Times New Roman"/>
                <w:b/>
                <w:sz w:val="24"/>
                <w:szCs w:val="24"/>
              </w:rPr>
              <w:t>-</w:t>
            </w:r>
            <w:r w:rsidRPr="008C707C">
              <w:rPr>
                <w:rFonts w:ascii="Times New Roman" w:hAnsi="Times New Roman" w:cs="Times New Roman"/>
                <w:b/>
                <w:sz w:val="24"/>
                <w:szCs w:val="24"/>
                <w:lang w:val="en-US"/>
              </w:rPr>
              <w:t>mail</w:t>
            </w:r>
          </w:p>
        </w:tc>
        <w:tc>
          <w:tcPr>
            <w:tcW w:w="3969" w:type="dxa"/>
            <w:gridSpan w:val="3"/>
            <w:tcBorders>
              <w:top w:val="single" w:sz="4" w:space="0" w:color="000000"/>
              <w:left w:val="single" w:sz="4" w:space="0" w:color="000000"/>
              <w:bottom w:val="single" w:sz="4" w:space="0" w:color="000000"/>
              <w:right w:val="single" w:sz="4" w:space="0" w:color="000000"/>
            </w:tcBorders>
          </w:tcPr>
          <w:p w:rsidR="001C4D69" w:rsidRPr="008C707C" w:rsidRDefault="001C4D69" w:rsidP="001C4D69">
            <w:pPr>
              <w:rPr>
                <w:rFonts w:ascii="Times New Roman" w:hAnsi="Times New Roman" w:cs="Times New Roman"/>
                <w:sz w:val="24"/>
                <w:szCs w:val="24"/>
                <w:lang w:val="en-US"/>
              </w:rPr>
            </w:pPr>
            <w:r w:rsidRPr="008C707C">
              <w:rPr>
                <w:rFonts w:ascii="Times New Roman" w:hAnsi="Times New Roman" w:cs="Times New Roman"/>
                <w:sz w:val="24"/>
                <w:szCs w:val="24"/>
                <w:lang w:val="en-US"/>
              </w:rPr>
              <w:t>bakitov77aitkali@mail.ru</w:t>
            </w:r>
          </w:p>
        </w:tc>
        <w:tc>
          <w:tcPr>
            <w:tcW w:w="1701" w:type="dxa"/>
            <w:gridSpan w:val="2"/>
            <w:vMerge/>
            <w:tcBorders>
              <w:top w:val="single" w:sz="4" w:space="0" w:color="000000"/>
              <w:left w:val="single" w:sz="4" w:space="0" w:color="000000"/>
              <w:bottom w:val="single" w:sz="4" w:space="0" w:color="000000"/>
              <w:right w:val="single" w:sz="4" w:space="0" w:color="000000"/>
            </w:tcBorders>
          </w:tcPr>
          <w:p w:rsidR="001C4D69" w:rsidRPr="008C707C" w:rsidRDefault="001C4D69" w:rsidP="00876000">
            <w:pPr>
              <w:autoSpaceDE w:val="0"/>
              <w:autoSpaceDN w:val="0"/>
              <w:adjustRightInd w:val="0"/>
              <w:spacing w:after="0" w:line="240" w:lineRule="auto"/>
              <w:rPr>
                <w:rFonts w:ascii="Times New Roman" w:hAnsi="Times New Roman" w:cs="Times New Roman"/>
                <w:bCs/>
                <w:sz w:val="24"/>
                <w:szCs w:val="24"/>
              </w:rPr>
            </w:pPr>
          </w:p>
        </w:tc>
        <w:tc>
          <w:tcPr>
            <w:tcW w:w="2303" w:type="dxa"/>
            <w:gridSpan w:val="2"/>
            <w:vMerge/>
            <w:tcBorders>
              <w:top w:val="single" w:sz="4" w:space="0" w:color="000000"/>
              <w:left w:val="single" w:sz="4" w:space="0" w:color="000000"/>
              <w:bottom w:val="single" w:sz="4" w:space="0" w:color="000000"/>
              <w:right w:val="single" w:sz="4" w:space="0" w:color="000000"/>
            </w:tcBorders>
          </w:tcPr>
          <w:p w:rsidR="001C4D69" w:rsidRPr="008C707C" w:rsidRDefault="001C4D69" w:rsidP="00876000">
            <w:pPr>
              <w:autoSpaceDE w:val="0"/>
              <w:autoSpaceDN w:val="0"/>
              <w:adjustRightInd w:val="0"/>
              <w:spacing w:after="0" w:line="240" w:lineRule="auto"/>
              <w:jc w:val="center"/>
              <w:rPr>
                <w:rFonts w:ascii="Times New Roman" w:hAnsi="Times New Roman" w:cs="Times New Roman"/>
                <w:sz w:val="24"/>
                <w:szCs w:val="24"/>
              </w:rPr>
            </w:pPr>
          </w:p>
        </w:tc>
      </w:tr>
      <w:tr w:rsidR="008C707C" w:rsidRPr="008C707C" w:rsidTr="001C4D69">
        <w:tc>
          <w:tcPr>
            <w:tcW w:w="1881" w:type="dxa"/>
            <w:tcBorders>
              <w:top w:val="single" w:sz="4" w:space="0" w:color="000000"/>
              <w:left w:val="single" w:sz="4" w:space="0" w:color="000000"/>
              <w:bottom w:val="single" w:sz="4" w:space="0" w:color="000000"/>
              <w:right w:val="single" w:sz="4" w:space="0" w:color="000000"/>
            </w:tcBorders>
          </w:tcPr>
          <w:p w:rsidR="00876000" w:rsidRPr="008C707C" w:rsidRDefault="00876000" w:rsidP="00876000">
            <w:pPr>
              <w:autoSpaceDE w:val="0"/>
              <w:autoSpaceDN w:val="0"/>
              <w:adjustRightInd w:val="0"/>
              <w:spacing w:after="0" w:line="240" w:lineRule="auto"/>
              <w:rPr>
                <w:rFonts w:ascii="Times New Roman" w:hAnsi="Times New Roman" w:cs="Times New Roman"/>
                <w:bCs/>
                <w:sz w:val="24"/>
                <w:szCs w:val="24"/>
              </w:rPr>
            </w:pPr>
            <w:r w:rsidRPr="008C707C">
              <w:rPr>
                <w:rFonts w:ascii="Times New Roman" w:hAnsi="Times New Roman" w:cs="Times New Roman"/>
                <w:bCs/>
                <w:sz w:val="24"/>
                <w:szCs w:val="24"/>
              </w:rPr>
              <w:t xml:space="preserve">Телефоны </w:t>
            </w:r>
          </w:p>
        </w:tc>
        <w:tc>
          <w:tcPr>
            <w:tcW w:w="3969" w:type="dxa"/>
            <w:gridSpan w:val="3"/>
            <w:tcBorders>
              <w:top w:val="single" w:sz="4" w:space="0" w:color="000000"/>
              <w:left w:val="single" w:sz="4" w:space="0" w:color="000000"/>
              <w:bottom w:val="single" w:sz="4" w:space="0" w:color="000000"/>
              <w:right w:val="single" w:sz="4" w:space="0" w:color="000000"/>
            </w:tcBorders>
          </w:tcPr>
          <w:p w:rsidR="00876000" w:rsidRPr="008C707C" w:rsidRDefault="00876000" w:rsidP="002419DB">
            <w:pPr>
              <w:spacing w:after="0" w:line="240" w:lineRule="auto"/>
              <w:jc w:val="both"/>
              <w:rPr>
                <w:rFonts w:ascii="Times New Roman" w:hAnsi="Times New Roman" w:cs="Times New Roman"/>
                <w:sz w:val="24"/>
                <w:szCs w:val="24"/>
                <w:lang w:val="en-US"/>
              </w:rPr>
            </w:pPr>
            <w:r w:rsidRPr="008C707C">
              <w:rPr>
                <w:rFonts w:ascii="Times New Roman" w:hAnsi="Times New Roman" w:cs="Times New Roman"/>
                <w:sz w:val="24"/>
                <w:szCs w:val="24"/>
              </w:rPr>
              <w:t>8</w:t>
            </w:r>
            <w:r w:rsidR="002419DB" w:rsidRPr="008C707C">
              <w:rPr>
                <w:rFonts w:ascii="Times New Roman" w:hAnsi="Times New Roman" w:cs="Times New Roman"/>
                <w:sz w:val="24"/>
                <w:szCs w:val="24"/>
                <w:lang w:val="en-US"/>
              </w:rPr>
              <w:t>701 420 05 24</w:t>
            </w:r>
          </w:p>
        </w:tc>
        <w:tc>
          <w:tcPr>
            <w:tcW w:w="1701" w:type="dxa"/>
            <w:gridSpan w:val="2"/>
            <w:tcBorders>
              <w:top w:val="single" w:sz="4" w:space="0" w:color="000000"/>
              <w:left w:val="single" w:sz="4" w:space="0" w:color="000000"/>
              <w:bottom w:val="single" w:sz="4" w:space="0" w:color="000000"/>
              <w:right w:val="single" w:sz="4" w:space="0" w:color="000000"/>
            </w:tcBorders>
          </w:tcPr>
          <w:p w:rsidR="00876000" w:rsidRPr="008C707C" w:rsidRDefault="001C4D69" w:rsidP="00876000">
            <w:pPr>
              <w:autoSpaceDE w:val="0"/>
              <w:autoSpaceDN w:val="0"/>
              <w:adjustRightInd w:val="0"/>
              <w:spacing w:after="0" w:line="240" w:lineRule="auto"/>
              <w:rPr>
                <w:rFonts w:ascii="Times New Roman" w:hAnsi="Times New Roman" w:cs="Times New Roman"/>
                <w:bCs/>
                <w:sz w:val="24"/>
                <w:szCs w:val="24"/>
                <w:lang w:val="fr-FR"/>
              </w:rPr>
            </w:pPr>
            <w:r w:rsidRPr="008C707C">
              <w:rPr>
                <w:rFonts w:ascii="Times New Roman" w:hAnsi="Times New Roman" w:cs="Times New Roman"/>
                <w:bCs/>
                <w:sz w:val="24"/>
                <w:szCs w:val="24"/>
                <w:lang w:val="fr-FR"/>
              </w:rPr>
              <w:t>Salle d’études</w:t>
            </w:r>
          </w:p>
        </w:tc>
        <w:tc>
          <w:tcPr>
            <w:tcW w:w="2303" w:type="dxa"/>
            <w:gridSpan w:val="2"/>
            <w:tcBorders>
              <w:top w:val="single" w:sz="4" w:space="0" w:color="000000"/>
              <w:left w:val="single" w:sz="4" w:space="0" w:color="000000"/>
              <w:bottom w:val="single" w:sz="4" w:space="0" w:color="000000"/>
              <w:right w:val="single" w:sz="4" w:space="0" w:color="000000"/>
            </w:tcBorders>
          </w:tcPr>
          <w:p w:rsidR="00876000" w:rsidRPr="008C707C" w:rsidRDefault="00876000" w:rsidP="002419DB">
            <w:pPr>
              <w:autoSpaceDE w:val="0"/>
              <w:autoSpaceDN w:val="0"/>
              <w:adjustRightInd w:val="0"/>
              <w:spacing w:after="0" w:line="240" w:lineRule="auto"/>
              <w:jc w:val="center"/>
              <w:rPr>
                <w:rFonts w:ascii="Times New Roman" w:hAnsi="Times New Roman" w:cs="Times New Roman"/>
                <w:sz w:val="24"/>
                <w:szCs w:val="24"/>
                <w:lang w:val="kk-KZ"/>
              </w:rPr>
            </w:pPr>
            <w:r w:rsidRPr="008C707C">
              <w:rPr>
                <w:rFonts w:ascii="Times New Roman" w:hAnsi="Times New Roman" w:cs="Times New Roman"/>
                <w:sz w:val="24"/>
                <w:szCs w:val="24"/>
                <w:lang w:val="kk-KZ"/>
              </w:rPr>
              <w:t>32</w:t>
            </w:r>
            <w:r w:rsidR="002419DB" w:rsidRPr="008C707C">
              <w:rPr>
                <w:rFonts w:ascii="Times New Roman" w:hAnsi="Times New Roman" w:cs="Times New Roman"/>
                <w:sz w:val="24"/>
                <w:szCs w:val="24"/>
                <w:lang w:val="en-US"/>
              </w:rPr>
              <w:t>2</w:t>
            </w:r>
          </w:p>
        </w:tc>
      </w:tr>
    </w:tbl>
    <w:p w:rsidR="00876000" w:rsidRPr="008C707C" w:rsidRDefault="00876000" w:rsidP="00876000">
      <w:pPr>
        <w:spacing w:after="0" w:line="240" w:lineRule="auto"/>
        <w:rPr>
          <w:rFonts w:ascii="Times New Roman" w:hAnsi="Times New Roman" w:cs="Times New Roman"/>
          <w:sz w:val="24"/>
          <w:szCs w:val="24"/>
          <w:lang w:val="kk-KZ"/>
        </w:rPr>
      </w:pPr>
    </w:p>
    <w:tbl>
      <w:tblPr>
        <w:tblW w:w="97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7989"/>
      </w:tblGrid>
      <w:tr w:rsidR="00876000" w:rsidRPr="002B2EE3" w:rsidTr="001C4D69">
        <w:tc>
          <w:tcPr>
            <w:tcW w:w="1809" w:type="dxa"/>
            <w:tcBorders>
              <w:top w:val="single" w:sz="4" w:space="0" w:color="000000"/>
              <w:left w:val="single" w:sz="4" w:space="0" w:color="000000"/>
              <w:bottom w:val="single" w:sz="4" w:space="0" w:color="000000"/>
              <w:right w:val="single" w:sz="4" w:space="0" w:color="000000"/>
            </w:tcBorders>
          </w:tcPr>
          <w:p w:rsidR="00876000" w:rsidRPr="00876000" w:rsidRDefault="001C4D69" w:rsidP="00876000">
            <w:pPr>
              <w:spacing w:after="0" w:line="240" w:lineRule="auto"/>
              <w:rPr>
                <w:rFonts w:ascii="Times New Roman" w:hAnsi="Times New Roman" w:cs="Times New Roman"/>
                <w:sz w:val="24"/>
                <w:szCs w:val="24"/>
              </w:rPr>
            </w:pPr>
            <w:r w:rsidRPr="00F94E72">
              <w:rPr>
                <w:rFonts w:ascii="Times New Roman" w:hAnsi="Times New Roman" w:cs="Times New Roman"/>
                <w:sz w:val="24"/>
                <w:szCs w:val="24"/>
                <w:lang w:val="fr-FR"/>
              </w:rPr>
              <w:t>Présentation académique de la discipline</w:t>
            </w:r>
            <w:r w:rsidRPr="00876000">
              <w:rPr>
                <w:rFonts w:ascii="Times New Roman" w:hAnsi="Times New Roman" w:cs="Times New Roman"/>
                <w:sz w:val="24"/>
                <w:szCs w:val="24"/>
              </w:rPr>
              <w:t xml:space="preserve"> </w:t>
            </w:r>
          </w:p>
          <w:p w:rsidR="00876000" w:rsidRPr="00876000" w:rsidRDefault="00876000" w:rsidP="00876000">
            <w:pPr>
              <w:spacing w:after="0" w:line="240" w:lineRule="auto"/>
              <w:rPr>
                <w:rFonts w:ascii="Times New Roman" w:hAnsi="Times New Roman" w:cs="Times New Roman"/>
                <w:color w:val="C00000"/>
                <w:sz w:val="24"/>
                <w:szCs w:val="24"/>
              </w:rPr>
            </w:pPr>
          </w:p>
        </w:tc>
        <w:tc>
          <w:tcPr>
            <w:tcW w:w="7989" w:type="dxa"/>
            <w:tcBorders>
              <w:top w:val="single" w:sz="4" w:space="0" w:color="000000"/>
              <w:left w:val="single" w:sz="4" w:space="0" w:color="000000"/>
              <w:bottom w:val="single" w:sz="4" w:space="0" w:color="000000"/>
              <w:right w:val="single" w:sz="4" w:space="0" w:color="000000"/>
            </w:tcBorders>
          </w:tcPr>
          <w:p w:rsidR="003213FE" w:rsidRPr="00F94E72" w:rsidRDefault="003213FE" w:rsidP="003213FE">
            <w:pPr>
              <w:spacing w:after="0" w:line="240" w:lineRule="auto"/>
              <w:jc w:val="both"/>
              <w:rPr>
                <w:rFonts w:ascii="Times New Roman" w:hAnsi="Times New Roman" w:cs="Times New Roman"/>
                <w:sz w:val="24"/>
                <w:szCs w:val="24"/>
                <w:lang w:val="kk-KZ"/>
              </w:rPr>
            </w:pPr>
            <w:r w:rsidRPr="003213FE">
              <w:rPr>
                <w:rFonts w:ascii="Times New Roman" w:hAnsi="Times New Roman" w:cs="Times New Roman"/>
                <w:b/>
                <w:sz w:val="24"/>
                <w:szCs w:val="24"/>
                <w:lang w:val="fr-FR"/>
              </w:rPr>
              <w:t>Objectif de la discipline:</w:t>
            </w:r>
            <w:r w:rsidRPr="00F94E72">
              <w:rPr>
                <w:rFonts w:ascii="Times New Roman" w:hAnsi="Times New Roman" w:cs="Times New Roman"/>
                <w:sz w:val="24"/>
                <w:szCs w:val="24"/>
                <w:lang w:val="fr-FR"/>
              </w:rPr>
              <w:t xml:space="preserve"> développement des compétences de la perception à l’orale et de la compétence d’expression orale, élargissement des connaissances linguistiques des étudiants, perfectionnement de la compétence de production orale dans le cadre des thèmes grammaticaux prévus dans le programme.</w:t>
            </w:r>
            <w:r w:rsidRPr="00F94E72">
              <w:rPr>
                <w:rFonts w:ascii="Times New Roman" w:hAnsi="Times New Roman" w:cs="Times New Roman"/>
                <w:sz w:val="24"/>
                <w:szCs w:val="24"/>
                <w:lang w:val="kk-KZ"/>
              </w:rPr>
              <w:t xml:space="preserve"> </w:t>
            </w:r>
          </w:p>
          <w:p w:rsidR="003213FE" w:rsidRPr="00F94E72" w:rsidRDefault="003213FE" w:rsidP="003213FE">
            <w:pPr>
              <w:spacing w:after="0" w:line="240" w:lineRule="auto"/>
              <w:jc w:val="both"/>
              <w:rPr>
                <w:rFonts w:ascii="Times New Roman" w:hAnsi="Times New Roman" w:cs="Times New Roman"/>
                <w:sz w:val="24"/>
                <w:szCs w:val="24"/>
                <w:lang w:val="fr-FR"/>
              </w:rPr>
            </w:pPr>
            <w:r w:rsidRPr="00F94E72">
              <w:rPr>
                <w:rFonts w:ascii="Times New Roman" w:hAnsi="Times New Roman" w:cs="Times New Roman"/>
                <w:sz w:val="24"/>
                <w:szCs w:val="24"/>
                <w:lang w:val="fr-FR"/>
              </w:rPr>
              <w:t>A la sortie de l’apprentissage de la discipline l’étudiant sera capable de:</w:t>
            </w:r>
          </w:p>
          <w:p w:rsidR="003213FE" w:rsidRPr="00F94E72"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F94E72">
              <w:rPr>
                <w:rFonts w:ascii="Times New Roman" w:hAnsi="Times New Roman" w:cs="Times New Roman"/>
                <w:sz w:val="24"/>
                <w:szCs w:val="24"/>
                <w:lang w:val="fr-FR"/>
              </w:rPr>
              <w:t>employer les phénomènes essentiels de la phonétique, de la grammaire et du lexique, propres à la langue étrangère en cours d’apprentissage</w:t>
            </w:r>
            <w:r w:rsidRPr="00F94E72">
              <w:rPr>
                <w:rFonts w:ascii="Times New Roman" w:hAnsi="Times New Roman" w:cs="Times New Roman"/>
                <w:sz w:val="24"/>
                <w:szCs w:val="24"/>
                <w:lang w:val="kk-KZ"/>
              </w:rPr>
              <w:t>;</w:t>
            </w:r>
          </w:p>
          <w:p w:rsidR="003213FE" w:rsidRPr="00F94E72"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F94E72">
              <w:rPr>
                <w:rFonts w:ascii="Times New Roman" w:hAnsi="Times New Roman" w:cs="Times New Roman"/>
                <w:sz w:val="24"/>
                <w:szCs w:val="24"/>
                <w:lang w:val="kk-KZ"/>
              </w:rPr>
              <w:t>construire des monologues et dialogues à la base des matériels appris;</w:t>
            </w:r>
          </w:p>
          <w:p w:rsidR="003213FE" w:rsidRPr="00B408DD"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F94E72">
              <w:rPr>
                <w:rFonts w:ascii="Times New Roman" w:hAnsi="Times New Roman" w:cs="Times New Roman"/>
                <w:sz w:val="24"/>
                <w:szCs w:val="24"/>
                <w:lang w:val="fr-FR"/>
              </w:rPr>
              <w:t>communiquer avec son interlocuteur suivant la situation de communication donnée</w:t>
            </w:r>
            <w:r w:rsidRPr="00F94E72">
              <w:rPr>
                <w:rFonts w:ascii="Times New Roman" w:hAnsi="Times New Roman" w:cs="Times New Roman"/>
                <w:sz w:val="24"/>
                <w:szCs w:val="24"/>
                <w:lang w:val="kk-KZ"/>
              </w:rPr>
              <w:t xml:space="preserve">, </w:t>
            </w:r>
            <w:r w:rsidRPr="00F94E72">
              <w:rPr>
                <w:rFonts w:ascii="Times New Roman" w:hAnsi="Times New Roman" w:cs="Times New Roman"/>
                <w:sz w:val="24"/>
                <w:szCs w:val="24"/>
                <w:lang w:val="fr-FR"/>
              </w:rPr>
              <w:t>ainsi que en fonction du contenu de ce qui a été vu, a été entendu et a été lu</w:t>
            </w:r>
            <w:r w:rsidRPr="00F94E72">
              <w:rPr>
                <w:rFonts w:ascii="Times New Roman" w:hAnsi="Times New Roman" w:cs="Times New Roman"/>
                <w:sz w:val="24"/>
                <w:szCs w:val="24"/>
                <w:lang w:val="kk-KZ"/>
              </w:rPr>
              <w:t>;</w:t>
            </w:r>
          </w:p>
          <w:p w:rsidR="003213FE" w:rsidRPr="00B408DD"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B408DD">
              <w:rPr>
                <w:rFonts w:ascii="Times New Roman" w:hAnsi="Times New Roman" w:cs="Times New Roman"/>
                <w:sz w:val="24"/>
                <w:szCs w:val="24"/>
                <w:lang w:val="fr-FR"/>
              </w:rPr>
              <w:t>comprendre un débat radio sur un thème dʼactualité</w:t>
            </w:r>
            <w:r>
              <w:rPr>
                <w:rFonts w:ascii="Times New Roman" w:hAnsi="Times New Roman" w:cs="Times New Roman"/>
                <w:sz w:val="24"/>
                <w:szCs w:val="24"/>
                <w:lang w:val="fr-FR"/>
              </w:rPr>
              <w:t>, des témoignages d’étrangers sur différents sujets;</w:t>
            </w:r>
          </w:p>
          <w:p w:rsidR="003213FE" w:rsidRPr="00F94E72"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B408DD">
              <w:rPr>
                <w:rFonts w:ascii="Times New Roman" w:hAnsi="Times New Roman" w:cs="Times New Roman"/>
                <w:sz w:val="24"/>
                <w:szCs w:val="24"/>
                <w:lang w:val="fr-FR"/>
              </w:rPr>
              <w:t>transmettre le contenu essentiel, en ex</w:t>
            </w:r>
            <w:r w:rsidRPr="00F94E72">
              <w:rPr>
                <w:rFonts w:ascii="Times New Roman" w:hAnsi="Times New Roman" w:cs="Times New Roman"/>
                <w:sz w:val="24"/>
                <w:szCs w:val="24"/>
                <w:lang w:val="fr-FR"/>
              </w:rPr>
              <w:t>primant son attitude dans le cadre du matériel langagier</w:t>
            </w:r>
            <w:r w:rsidRPr="00F94E72">
              <w:rPr>
                <w:rFonts w:ascii="Times New Roman" w:hAnsi="Times New Roman" w:cs="Times New Roman"/>
                <w:sz w:val="24"/>
                <w:szCs w:val="24"/>
                <w:lang w:val="kk-KZ"/>
              </w:rPr>
              <w:t>.</w:t>
            </w:r>
          </w:p>
          <w:p w:rsidR="003213FE" w:rsidRPr="00F94E72"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F94E72">
              <w:rPr>
                <w:rFonts w:ascii="Times New Roman" w:hAnsi="Times New Roman" w:cs="Times New Roman"/>
                <w:sz w:val="24"/>
                <w:szCs w:val="24"/>
                <w:lang w:val="kk-KZ"/>
              </w:rPr>
              <w:lastRenderedPageBreak/>
              <w:t>connaitre les phénomènes phonétiques, lexiques les plus employés</w:t>
            </w:r>
            <w:r w:rsidRPr="00F94E72">
              <w:rPr>
                <w:rFonts w:ascii="Times New Roman" w:hAnsi="Times New Roman" w:cs="Times New Roman"/>
                <w:noProof/>
                <w:sz w:val="24"/>
                <w:szCs w:val="24"/>
                <w:lang w:val="kk-KZ"/>
              </w:rPr>
              <w:t xml:space="preserve">; </w:t>
            </w:r>
            <w:r w:rsidRPr="00F94E72">
              <w:rPr>
                <w:rFonts w:ascii="Times New Roman" w:hAnsi="Times New Roman" w:cs="Times New Roman"/>
                <w:noProof/>
                <w:sz w:val="24"/>
                <w:szCs w:val="24"/>
                <w:lang w:val="fr-FR"/>
              </w:rPr>
              <w:t>les structures grammaticales simples</w:t>
            </w:r>
            <w:r w:rsidRPr="00F94E72">
              <w:rPr>
                <w:rFonts w:ascii="Times New Roman" w:hAnsi="Times New Roman" w:cs="Times New Roman"/>
                <w:noProof/>
                <w:sz w:val="24"/>
                <w:szCs w:val="24"/>
                <w:lang w:val="kk-KZ"/>
              </w:rPr>
              <w:t xml:space="preserve">; </w:t>
            </w:r>
            <w:r w:rsidRPr="00F94E72">
              <w:rPr>
                <w:rFonts w:ascii="Times New Roman" w:hAnsi="Times New Roman" w:cs="Times New Roman"/>
                <w:noProof/>
                <w:sz w:val="24"/>
                <w:szCs w:val="24"/>
                <w:lang w:val="fr-FR"/>
              </w:rPr>
              <w:t>les types des expressions et clichés du discours</w:t>
            </w:r>
            <w:r w:rsidRPr="00F94E72">
              <w:rPr>
                <w:rFonts w:ascii="Times New Roman" w:hAnsi="Times New Roman" w:cs="Times New Roman"/>
                <w:noProof/>
                <w:sz w:val="24"/>
                <w:szCs w:val="24"/>
                <w:lang w:val="kk-KZ"/>
              </w:rPr>
              <w:t xml:space="preserve">.  </w:t>
            </w:r>
          </w:p>
          <w:p w:rsidR="003213FE" w:rsidRPr="00F94E72"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i/>
                <w:sz w:val="24"/>
                <w:szCs w:val="24"/>
                <w:lang w:val="kk-KZ"/>
              </w:rPr>
            </w:pPr>
            <w:r w:rsidRPr="00F94E72">
              <w:rPr>
                <w:rFonts w:ascii="Times New Roman" w:hAnsi="Times New Roman" w:cs="Times New Roman"/>
                <w:sz w:val="24"/>
                <w:szCs w:val="24"/>
                <w:lang w:val="kk-KZ"/>
              </w:rPr>
              <w:t>mener l’échange simple d’opinions, informer l’interlocuteur, s’intéresser, se renseigner, demander des informations;</w:t>
            </w:r>
            <w:r w:rsidRPr="00F94E72">
              <w:rPr>
                <w:rFonts w:ascii="Times New Roman" w:hAnsi="Times New Roman" w:cs="Times New Roman"/>
                <w:i/>
                <w:sz w:val="24"/>
                <w:szCs w:val="24"/>
                <w:lang w:val="kk-KZ"/>
              </w:rPr>
              <w:t xml:space="preserve"> </w:t>
            </w:r>
          </w:p>
          <w:p w:rsidR="003213FE" w:rsidRPr="00F94E72"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F94E72">
              <w:rPr>
                <w:rFonts w:ascii="Times New Roman" w:hAnsi="Times New Roman" w:cs="Times New Roman"/>
                <w:sz w:val="24"/>
                <w:szCs w:val="24"/>
                <w:lang w:val="kk-KZ"/>
              </w:rPr>
              <w:t>décrire à l’aide des phrases simples, parler des impressions, des événements</w:t>
            </w:r>
            <w:r w:rsidRPr="00F94E72">
              <w:rPr>
                <w:rFonts w:ascii="Times New Roman" w:hAnsi="Times New Roman" w:cs="Times New Roman"/>
                <w:sz w:val="24"/>
                <w:szCs w:val="24"/>
                <w:lang w:val="fr-FR"/>
              </w:rPr>
              <w:t>,</w:t>
            </w:r>
            <w:r w:rsidRPr="00F94E72">
              <w:rPr>
                <w:rFonts w:ascii="Times New Roman" w:hAnsi="Times New Roman" w:cs="Times New Roman"/>
                <w:sz w:val="24"/>
                <w:szCs w:val="24"/>
                <w:lang w:val="kk-KZ"/>
              </w:rPr>
              <w:t xml:space="preserve"> des  </w:t>
            </w:r>
            <w:r w:rsidRPr="00F94E72">
              <w:rPr>
                <w:rFonts w:ascii="Times New Roman" w:hAnsi="Times New Roman" w:cs="Times New Roman"/>
                <w:sz w:val="24"/>
                <w:szCs w:val="24"/>
                <w:lang w:val="fr-FR"/>
              </w:rPr>
              <w:t>rêves, des espoirs et des désirs</w:t>
            </w:r>
            <w:r w:rsidRPr="00F94E72">
              <w:rPr>
                <w:rFonts w:ascii="Times New Roman" w:hAnsi="Times New Roman" w:cs="Times New Roman"/>
                <w:sz w:val="24"/>
                <w:szCs w:val="24"/>
                <w:lang w:val="kk-KZ"/>
              </w:rPr>
              <w:t xml:space="preserve">; </w:t>
            </w:r>
          </w:p>
          <w:p w:rsidR="003213FE"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F94E72">
              <w:rPr>
                <w:rFonts w:ascii="Times New Roman" w:hAnsi="Times New Roman" w:cs="Times New Roman"/>
                <w:sz w:val="24"/>
                <w:szCs w:val="24"/>
                <w:lang w:val="kk-KZ"/>
              </w:rPr>
              <w:t xml:space="preserve">comprendre des objectifs, des mots simples et des phrases principales, concernant l’étudiant, sa famille, son travail, sa formation, ses vacances  et ainsi que les textes audio authentiques; </w:t>
            </w:r>
          </w:p>
          <w:p w:rsidR="00876000" w:rsidRPr="003213FE"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3213FE">
              <w:rPr>
                <w:rFonts w:ascii="Times New Roman" w:hAnsi="Times New Roman" w:cs="Times New Roman"/>
                <w:sz w:val="24"/>
                <w:szCs w:val="24"/>
                <w:lang w:val="fr-FR"/>
              </w:rPr>
              <w:t>écrire des messages simples et courts, remplir le questionnaire simple</w:t>
            </w:r>
            <w:r w:rsidRPr="003213FE">
              <w:rPr>
                <w:rFonts w:ascii="Times New Roman" w:hAnsi="Times New Roman" w:cs="Times New Roman"/>
                <w:sz w:val="24"/>
                <w:szCs w:val="24"/>
                <w:lang w:val="kk-KZ"/>
              </w:rPr>
              <w:t xml:space="preserve">, </w:t>
            </w:r>
            <w:r w:rsidRPr="003213FE">
              <w:rPr>
                <w:rFonts w:ascii="Times New Roman" w:hAnsi="Times New Roman" w:cs="Times New Roman"/>
                <w:sz w:val="24"/>
                <w:szCs w:val="24"/>
                <w:lang w:val="fr-FR"/>
              </w:rPr>
              <w:t>décrire l’événement, le sentiment, l’intention dans les lettres personnelles.</w:t>
            </w:r>
            <w:r w:rsidR="00876000" w:rsidRPr="003213FE">
              <w:rPr>
                <w:rFonts w:ascii="Times New Roman" w:hAnsi="Times New Roman" w:cs="Times New Roman"/>
                <w:sz w:val="24"/>
                <w:szCs w:val="24"/>
                <w:lang w:val="fr-FR"/>
              </w:rPr>
              <w:t>.</w:t>
            </w:r>
          </w:p>
        </w:tc>
      </w:tr>
      <w:tr w:rsidR="00876000" w:rsidRPr="002B2EE3" w:rsidTr="001C4D69">
        <w:tc>
          <w:tcPr>
            <w:tcW w:w="1809" w:type="dxa"/>
            <w:tcBorders>
              <w:top w:val="single" w:sz="4" w:space="0" w:color="000000"/>
              <w:left w:val="single" w:sz="4" w:space="0" w:color="000000"/>
              <w:bottom w:val="single" w:sz="4" w:space="0" w:color="000000"/>
              <w:right w:val="single" w:sz="4" w:space="0" w:color="000000"/>
            </w:tcBorders>
          </w:tcPr>
          <w:p w:rsidR="00876000" w:rsidRPr="001C4D69" w:rsidRDefault="001C4D69" w:rsidP="00876000">
            <w:pPr>
              <w:spacing w:after="0" w:line="240" w:lineRule="auto"/>
              <w:rPr>
                <w:rFonts w:ascii="Times New Roman" w:hAnsi="Times New Roman" w:cs="Times New Roman"/>
                <w:sz w:val="24"/>
                <w:szCs w:val="24"/>
              </w:rPr>
            </w:pPr>
            <w:r w:rsidRPr="001C4D69">
              <w:rPr>
                <w:rFonts w:ascii="Times New Roman" w:hAnsi="Times New Roman" w:cs="Times New Roman"/>
                <w:sz w:val="24"/>
                <w:szCs w:val="24"/>
                <w:lang w:val="en-US"/>
              </w:rPr>
              <w:lastRenderedPageBreak/>
              <w:t>Prerequisites and co-requisites</w:t>
            </w:r>
          </w:p>
        </w:tc>
        <w:tc>
          <w:tcPr>
            <w:tcW w:w="7989" w:type="dxa"/>
            <w:tcBorders>
              <w:top w:val="single" w:sz="4" w:space="0" w:color="000000"/>
              <w:left w:val="single" w:sz="4" w:space="0" w:color="000000"/>
              <w:bottom w:val="single" w:sz="4" w:space="0" w:color="000000"/>
              <w:right w:val="single" w:sz="4" w:space="0" w:color="000000"/>
            </w:tcBorders>
          </w:tcPr>
          <w:p w:rsidR="00876000" w:rsidRPr="00085FB4" w:rsidRDefault="00085FB4" w:rsidP="00085FB4">
            <w:pPr>
              <w:shd w:val="clear" w:color="auto" w:fill="FFFFFF"/>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IYa1103 </w:t>
            </w:r>
            <w:r w:rsidRPr="00916734">
              <w:rPr>
                <w:rFonts w:ascii="Times New Roman" w:hAnsi="Times New Roman" w:cs="Times New Roman"/>
                <w:sz w:val="24"/>
                <w:szCs w:val="24"/>
                <w:lang w:val="fr-FR"/>
              </w:rPr>
              <w:t>Langue étrangère</w:t>
            </w:r>
            <w:r>
              <w:rPr>
                <w:rFonts w:ascii="Times New Roman" w:hAnsi="Times New Roman" w:cs="Times New Roman"/>
                <w:sz w:val="24"/>
                <w:szCs w:val="24"/>
                <w:lang w:val="fr-FR"/>
              </w:rPr>
              <w:t>, IYa1VMD 2214 Langue étrangère dans l’activité internationale</w:t>
            </w:r>
            <w:r w:rsidRPr="00085FB4">
              <w:rPr>
                <w:rFonts w:ascii="Times New Roman" w:hAnsi="Times New Roman" w:cs="Times New Roman"/>
                <w:color w:val="FF0000"/>
                <w:sz w:val="24"/>
                <w:szCs w:val="24"/>
                <w:lang w:val="fr-FR"/>
              </w:rPr>
              <w:t xml:space="preserve"> </w:t>
            </w:r>
          </w:p>
        </w:tc>
      </w:tr>
      <w:tr w:rsidR="00876000" w:rsidRPr="002B2EE3" w:rsidTr="001C4D69">
        <w:tc>
          <w:tcPr>
            <w:tcW w:w="1809" w:type="dxa"/>
            <w:tcBorders>
              <w:top w:val="single" w:sz="4" w:space="0" w:color="000000"/>
              <w:left w:val="single" w:sz="4" w:space="0" w:color="000000"/>
              <w:bottom w:val="single" w:sz="4" w:space="0" w:color="000000"/>
              <w:right w:val="single" w:sz="4" w:space="0" w:color="000000"/>
            </w:tcBorders>
          </w:tcPr>
          <w:p w:rsidR="00876000" w:rsidRPr="00876000" w:rsidRDefault="001C4D69" w:rsidP="00876000">
            <w:pPr>
              <w:spacing w:after="0" w:line="240" w:lineRule="auto"/>
              <w:rPr>
                <w:rFonts w:ascii="Times New Roman" w:hAnsi="Times New Roman" w:cs="Times New Roman"/>
                <w:sz w:val="24"/>
                <w:szCs w:val="24"/>
              </w:rPr>
            </w:pPr>
            <w:r>
              <w:rPr>
                <w:rFonts w:ascii="Times New Roman" w:hAnsi="Times New Roman" w:cs="Times New Roman"/>
                <w:sz w:val="24"/>
                <w:szCs w:val="24"/>
                <w:lang w:val="fr-FR"/>
              </w:rPr>
              <w:t>Bibliographie et ressources</w:t>
            </w:r>
          </w:p>
        </w:tc>
        <w:tc>
          <w:tcPr>
            <w:tcW w:w="7989" w:type="dxa"/>
            <w:tcBorders>
              <w:top w:val="single" w:sz="4" w:space="0" w:color="000000"/>
              <w:left w:val="single" w:sz="4" w:space="0" w:color="000000"/>
              <w:bottom w:val="single" w:sz="4" w:space="0" w:color="000000"/>
              <w:right w:val="single" w:sz="4" w:space="0" w:color="000000"/>
            </w:tcBorders>
          </w:tcPr>
          <w:p w:rsidR="00085FB4" w:rsidRPr="00F94E72" w:rsidRDefault="00085FB4" w:rsidP="00085FB4">
            <w:pPr>
              <w:pStyle w:val="a7"/>
              <w:tabs>
                <w:tab w:val="left" w:pos="180"/>
                <w:tab w:val="left" w:pos="423"/>
              </w:tabs>
              <w:jc w:val="both"/>
              <w:rPr>
                <w:lang w:val="fr-FR"/>
              </w:rPr>
            </w:pPr>
            <w:r w:rsidRPr="00F94E72">
              <w:rPr>
                <w:b/>
                <w:lang w:val="fr-FR"/>
              </w:rPr>
              <w:t>Littérature</w:t>
            </w:r>
            <w:r w:rsidRPr="00F94E72">
              <w:rPr>
                <w:lang w:val="fr-FR"/>
              </w:rPr>
              <w:t>:</w:t>
            </w:r>
          </w:p>
          <w:p w:rsidR="00F828CC" w:rsidRDefault="00085FB4" w:rsidP="00085FB4">
            <w:pPr>
              <w:pStyle w:val="a7"/>
              <w:numPr>
                <w:ilvl w:val="0"/>
                <w:numId w:val="10"/>
              </w:numPr>
              <w:ind w:left="360" w:hanging="284"/>
              <w:jc w:val="both"/>
            </w:pPr>
            <w:r w:rsidRPr="00F828CC">
              <w:t xml:space="preserve"> </w:t>
            </w:r>
            <w:proofErr w:type="spellStart"/>
            <w:r w:rsidR="00F828CC">
              <w:t>И.М.Матюшин</w:t>
            </w:r>
            <w:proofErr w:type="spellEnd"/>
            <w:r w:rsidR="00F828CC">
              <w:t xml:space="preserve">, </w:t>
            </w:r>
            <w:proofErr w:type="spellStart"/>
            <w:r w:rsidR="00F828CC">
              <w:t>М.К.Огородов</w:t>
            </w:r>
            <w:proofErr w:type="spellEnd"/>
            <w:r w:rsidR="00F828CC">
              <w:t xml:space="preserve"> Курс устного перевода (французский язык), М: ООО «Издательство Нестор Академик», 2015, - 496 с</w:t>
            </w:r>
          </w:p>
          <w:p w:rsidR="00F828CC" w:rsidRPr="00F828CC" w:rsidRDefault="00F828CC" w:rsidP="00085FB4">
            <w:pPr>
              <w:pStyle w:val="a7"/>
              <w:numPr>
                <w:ilvl w:val="0"/>
                <w:numId w:val="10"/>
              </w:numPr>
              <w:ind w:left="360" w:hanging="284"/>
              <w:jc w:val="both"/>
              <w:rPr>
                <w:lang w:val="fr-FR"/>
              </w:rPr>
            </w:pPr>
            <w:r>
              <w:rPr>
                <w:lang w:val="fr-FR"/>
              </w:rPr>
              <w:t xml:space="preserve">Michel Miné, Christine Bourdineau, Le droit social international et européen en pratique, </w:t>
            </w:r>
            <w:r w:rsidR="009E4F5A">
              <w:rPr>
                <w:lang w:val="fr-FR"/>
              </w:rPr>
              <w:t>EYROLLES, Editions d’organisation, 2016, p.292</w:t>
            </w:r>
          </w:p>
          <w:p w:rsidR="00085FB4" w:rsidRPr="00085FB4" w:rsidRDefault="00085FB4" w:rsidP="00085FB4">
            <w:pPr>
              <w:pStyle w:val="a7"/>
              <w:numPr>
                <w:ilvl w:val="0"/>
                <w:numId w:val="10"/>
              </w:numPr>
              <w:ind w:left="360" w:hanging="284"/>
              <w:jc w:val="both"/>
              <w:rPr>
                <w:lang w:val="fr-FR"/>
              </w:rPr>
            </w:pPr>
            <w:r w:rsidRPr="00085FB4">
              <w:rPr>
                <w:lang w:val="fr-FR"/>
              </w:rPr>
              <w:t>Laurence Riehl, Michel Soignet, Objectif diplomatie 2 B1</w:t>
            </w:r>
            <w:r>
              <w:rPr>
                <w:lang w:val="fr-FR"/>
              </w:rPr>
              <w:t xml:space="preserve"> B2</w:t>
            </w:r>
            <w:r w:rsidRPr="00085FB4">
              <w:rPr>
                <w:lang w:val="fr-FR"/>
              </w:rPr>
              <w:t xml:space="preserve">, Le Français des relations européennes et internationales, niveau </w:t>
            </w:r>
            <w:r w:rsidRPr="00F94E72">
              <w:t>В</w:t>
            </w:r>
            <w:r w:rsidRPr="00085FB4">
              <w:rPr>
                <w:lang w:val="fr-FR"/>
              </w:rPr>
              <w:t>1</w:t>
            </w:r>
            <w:r>
              <w:rPr>
                <w:lang w:val="fr-FR"/>
              </w:rPr>
              <w:t>et B2</w:t>
            </w:r>
            <w:r w:rsidRPr="00085FB4">
              <w:rPr>
                <w:lang w:val="fr-FR"/>
              </w:rPr>
              <w:t xml:space="preserve"> Hachette, 2014 </w:t>
            </w:r>
          </w:p>
          <w:p w:rsidR="00085FB4" w:rsidRPr="00085FB4" w:rsidRDefault="00085FB4" w:rsidP="00085FB4">
            <w:pPr>
              <w:pStyle w:val="a7"/>
              <w:numPr>
                <w:ilvl w:val="0"/>
                <w:numId w:val="10"/>
              </w:numPr>
              <w:tabs>
                <w:tab w:val="left" w:pos="180"/>
                <w:tab w:val="left" w:pos="423"/>
              </w:tabs>
              <w:ind w:left="360" w:hanging="284"/>
              <w:jc w:val="both"/>
            </w:pPr>
            <w:proofErr w:type="spellStart"/>
            <w:r w:rsidRPr="00F94E72">
              <w:t>И</w:t>
            </w:r>
            <w:r w:rsidRPr="00085FB4">
              <w:t>.</w:t>
            </w:r>
            <w:r w:rsidRPr="00F94E72">
              <w:t>Н</w:t>
            </w:r>
            <w:r w:rsidRPr="00085FB4">
              <w:t>.</w:t>
            </w:r>
            <w:r w:rsidRPr="00F94E72">
              <w:t>Попова</w:t>
            </w:r>
            <w:proofErr w:type="spellEnd"/>
            <w:r w:rsidRPr="00085FB4">
              <w:t xml:space="preserve">, </w:t>
            </w:r>
            <w:proofErr w:type="spellStart"/>
            <w:r w:rsidRPr="00F94E72">
              <w:t>Ж</w:t>
            </w:r>
            <w:r w:rsidRPr="00085FB4">
              <w:t>.</w:t>
            </w:r>
            <w:r w:rsidRPr="00F94E72">
              <w:t>А</w:t>
            </w:r>
            <w:r w:rsidRPr="00085FB4">
              <w:t>.</w:t>
            </w:r>
            <w:r w:rsidRPr="00F94E72">
              <w:t>Казакова</w:t>
            </w:r>
            <w:proofErr w:type="spellEnd"/>
            <w:r w:rsidRPr="00085FB4">
              <w:t xml:space="preserve">, </w:t>
            </w:r>
            <w:proofErr w:type="spellStart"/>
            <w:r w:rsidRPr="00F94E72">
              <w:t>Г</w:t>
            </w:r>
            <w:r w:rsidRPr="00085FB4">
              <w:t>.</w:t>
            </w:r>
            <w:r w:rsidRPr="00F94E72">
              <w:t>М</w:t>
            </w:r>
            <w:r w:rsidRPr="00085FB4">
              <w:t>.</w:t>
            </w:r>
            <w:r w:rsidRPr="00F94E72">
              <w:t>Ковальчук</w:t>
            </w:r>
            <w:proofErr w:type="spellEnd"/>
            <w:r w:rsidRPr="00085FB4">
              <w:t xml:space="preserve"> </w:t>
            </w:r>
            <w:r w:rsidRPr="00F94E72">
              <w:t>Французский</w:t>
            </w:r>
            <w:r w:rsidRPr="00085FB4">
              <w:t xml:space="preserve"> </w:t>
            </w:r>
            <w:r w:rsidRPr="00F94E72">
              <w:t>язык</w:t>
            </w:r>
            <w:r w:rsidRPr="00085FB4">
              <w:t xml:space="preserve"> – </w:t>
            </w:r>
            <w:r w:rsidRPr="00F94E72">
              <w:rPr>
                <w:lang w:val="fr-FR"/>
              </w:rPr>
              <w:t>Manuel</w:t>
            </w:r>
            <w:r w:rsidRPr="00085FB4">
              <w:t xml:space="preserve"> </w:t>
            </w:r>
            <w:r w:rsidRPr="00F94E72">
              <w:rPr>
                <w:lang w:val="fr-FR"/>
              </w:rPr>
              <w:t>de</w:t>
            </w:r>
            <w:r w:rsidRPr="00085FB4">
              <w:t xml:space="preserve"> </w:t>
            </w:r>
            <w:r w:rsidRPr="00F94E72">
              <w:rPr>
                <w:lang w:val="fr-FR"/>
              </w:rPr>
              <w:t>fran</w:t>
            </w:r>
            <w:r w:rsidRPr="00085FB4">
              <w:t>ç</w:t>
            </w:r>
            <w:r w:rsidRPr="00F94E72">
              <w:rPr>
                <w:lang w:val="fr-FR"/>
              </w:rPr>
              <w:t>ais</w:t>
            </w:r>
            <w:r w:rsidRPr="00085FB4">
              <w:t xml:space="preserve">, </w:t>
            </w:r>
            <w:r w:rsidRPr="00F94E72">
              <w:t>Учебник</w:t>
            </w:r>
            <w:r w:rsidRPr="00085FB4">
              <w:t xml:space="preserve"> </w:t>
            </w:r>
            <w:r w:rsidRPr="00F94E72">
              <w:t>для</w:t>
            </w:r>
            <w:r w:rsidRPr="00085FB4">
              <w:t xml:space="preserve"> 1 </w:t>
            </w:r>
            <w:r w:rsidRPr="00F94E72">
              <w:t>курса</w:t>
            </w:r>
            <w:r w:rsidRPr="00085FB4">
              <w:t xml:space="preserve"> </w:t>
            </w:r>
            <w:r w:rsidRPr="00F94E72">
              <w:t>ВУЗов</w:t>
            </w:r>
            <w:r w:rsidRPr="00085FB4">
              <w:t xml:space="preserve"> </w:t>
            </w:r>
            <w:r w:rsidRPr="00F94E72">
              <w:t>и</w:t>
            </w:r>
            <w:r w:rsidRPr="00085FB4">
              <w:t xml:space="preserve"> </w:t>
            </w:r>
            <w:r w:rsidRPr="00F94E72">
              <w:t>факультетов</w:t>
            </w:r>
            <w:r w:rsidRPr="00085FB4">
              <w:t xml:space="preserve"> </w:t>
            </w:r>
            <w:r w:rsidRPr="00F94E72">
              <w:t>иностранных языков, Москва: ООО «Издательство «Нестор Академик», 2014, - 576 с.</w:t>
            </w:r>
          </w:p>
          <w:p w:rsidR="00085FB4" w:rsidRPr="00085FB4" w:rsidRDefault="00085FB4" w:rsidP="00085FB4">
            <w:pPr>
              <w:pStyle w:val="a7"/>
              <w:numPr>
                <w:ilvl w:val="0"/>
                <w:numId w:val="10"/>
              </w:numPr>
              <w:tabs>
                <w:tab w:val="left" w:pos="180"/>
                <w:tab w:val="left" w:pos="423"/>
              </w:tabs>
              <w:ind w:left="360" w:hanging="284"/>
              <w:jc w:val="both"/>
            </w:pPr>
            <w:r w:rsidRPr="00085FB4">
              <w:t xml:space="preserve">Л.В. </w:t>
            </w:r>
            <w:proofErr w:type="spellStart"/>
            <w:r w:rsidRPr="00085FB4">
              <w:t>Тогунова</w:t>
            </w:r>
            <w:proofErr w:type="spellEnd"/>
            <w:r w:rsidRPr="00085FB4">
              <w:t xml:space="preserve">, </w:t>
            </w:r>
            <w:r w:rsidRPr="00085FB4">
              <w:rPr>
                <w:lang w:val="fr-FR"/>
              </w:rPr>
              <w:t>LE</w:t>
            </w:r>
            <w:r w:rsidRPr="00085FB4">
              <w:t xml:space="preserve"> </w:t>
            </w:r>
            <w:r w:rsidRPr="00085FB4">
              <w:rPr>
                <w:lang w:val="fr-FR"/>
              </w:rPr>
              <w:t>FRAN</w:t>
            </w:r>
            <w:r w:rsidRPr="00085FB4">
              <w:t>Ç</w:t>
            </w:r>
            <w:r w:rsidRPr="00085FB4">
              <w:rPr>
                <w:lang w:val="fr-FR"/>
              </w:rPr>
              <w:t>AIS</w:t>
            </w:r>
            <w:r w:rsidRPr="00085FB4">
              <w:t xml:space="preserve"> </w:t>
            </w:r>
            <w:r w:rsidRPr="00085FB4">
              <w:rPr>
                <w:lang w:val="fr-FR"/>
              </w:rPr>
              <w:t>DE</w:t>
            </w:r>
            <w:r w:rsidRPr="00085FB4">
              <w:t xml:space="preserve"> </w:t>
            </w:r>
            <w:r w:rsidRPr="00085FB4">
              <w:rPr>
                <w:lang w:val="fr-FR"/>
              </w:rPr>
              <w:t>LA</w:t>
            </w:r>
            <w:r w:rsidRPr="00085FB4">
              <w:t xml:space="preserve"> </w:t>
            </w:r>
            <w:r w:rsidRPr="00085FB4">
              <w:rPr>
                <w:lang w:val="fr-FR"/>
              </w:rPr>
              <w:t>COMMUNICATION</w:t>
            </w:r>
            <w:r w:rsidRPr="00085FB4">
              <w:t xml:space="preserve"> </w:t>
            </w:r>
            <w:r w:rsidRPr="00085FB4">
              <w:rPr>
                <w:lang w:val="fr-FR"/>
              </w:rPr>
              <w:t>PROFESSIONNELLE</w:t>
            </w:r>
            <w:r w:rsidRPr="00085FB4">
              <w:t>, Учебное пособие для развития навыков устной профессиональной речи на французском языке,</w:t>
            </w:r>
            <w:r>
              <w:t xml:space="preserve"> </w:t>
            </w:r>
            <w:r w:rsidRPr="00085FB4">
              <w:t xml:space="preserve">Владимир 2014   </w:t>
            </w:r>
          </w:p>
          <w:p w:rsidR="00085FB4" w:rsidRPr="00085FB4" w:rsidRDefault="00085FB4" w:rsidP="00085FB4">
            <w:pPr>
              <w:pStyle w:val="a7"/>
              <w:numPr>
                <w:ilvl w:val="0"/>
                <w:numId w:val="10"/>
              </w:numPr>
              <w:tabs>
                <w:tab w:val="left" w:pos="180"/>
                <w:tab w:val="left" w:pos="423"/>
              </w:tabs>
              <w:ind w:left="360" w:hanging="284"/>
              <w:jc w:val="both"/>
            </w:pPr>
            <w:r w:rsidRPr="00085FB4">
              <w:rPr>
                <w:lang w:val="fr-FR"/>
              </w:rPr>
              <w:t>Annie Berthet., Catherine Hugot., Véronique M.Kizirian ... Alter ego. Méthode de français. Hachette Livre. 20</w:t>
            </w:r>
            <w:r w:rsidRPr="00F94E72">
              <w:t>12</w:t>
            </w:r>
          </w:p>
          <w:p w:rsidR="00085FB4" w:rsidRPr="00085FB4" w:rsidRDefault="00085FB4" w:rsidP="00085FB4">
            <w:pPr>
              <w:pStyle w:val="a7"/>
              <w:numPr>
                <w:ilvl w:val="0"/>
                <w:numId w:val="10"/>
              </w:numPr>
              <w:tabs>
                <w:tab w:val="left" w:pos="180"/>
                <w:tab w:val="left" w:pos="423"/>
              </w:tabs>
              <w:ind w:left="360" w:hanging="284"/>
              <w:jc w:val="both"/>
              <w:rPr>
                <w:lang w:val="fr-FR"/>
              </w:rPr>
            </w:pPr>
            <w:r w:rsidRPr="00085FB4">
              <w:rPr>
                <w:lang w:val="fr-FR"/>
              </w:rPr>
              <w:t>Bakitov A</w:t>
            </w:r>
            <w:r w:rsidRPr="00085FB4">
              <w:rPr>
                <w:lang w:val="kk-KZ"/>
              </w:rPr>
              <w:t>,</w:t>
            </w:r>
            <w:r w:rsidRPr="00085FB4">
              <w:rPr>
                <w:lang w:val="fr-FR"/>
              </w:rPr>
              <w:t xml:space="preserve"> Jumanova R, </w:t>
            </w:r>
            <w:r w:rsidRPr="00085FB4">
              <w:rPr>
                <w:lang w:val="kk-KZ"/>
              </w:rPr>
              <w:t>Guide de conversation kazakh</w:t>
            </w:r>
            <w:r w:rsidRPr="00085FB4">
              <w:rPr>
                <w:lang w:val="fr-FR"/>
              </w:rPr>
              <w:t xml:space="preserve"> - français</w:t>
            </w:r>
            <w:r w:rsidRPr="00085FB4">
              <w:rPr>
                <w:lang w:val="kk-KZ"/>
              </w:rPr>
              <w:t>, français-</w:t>
            </w:r>
            <w:r w:rsidRPr="00085FB4">
              <w:rPr>
                <w:lang w:val="fr-FR"/>
              </w:rPr>
              <w:t>kazakh</w:t>
            </w:r>
            <w:r w:rsidRPr="00085FB4">
              <w:rPr>
                <w:lang w:val="kk-KZ"/>
              </w:rPr>
              <w:t xml:space="preserve">), - </w:t>
            </w:r>
            <w:r w:rsidRPr="00085FB4">
              <w:rPr>
                <w:lang w:val="fr-FR"/>
              </w:rPr>
              <w:t>Editions universitaires européennes</w:t>
            </w:r>
            <w:r w:rsidRPr="00085FB4">
              <w:rPr>
                <w:lang w:val="kk-KZ"/>
              </w:rPr>
              <w:t>, 2016, стр. 332.</w:t>
            </w:r>
          </w:p>
          <w:p w:rsidR="00085FB4" w:rsidRPr="00F94E72" w:rsidRDefault="00085FB4" w:rsidP="00085FB4">
            <w:pPr>
              <w:spacing w:after="0" w:line="240" w:lineRule="auto"/>
              <w:rPr>
                <w:rFonts w:ascii="Times New Roman" w:hAnsi="Times New Roman" w:cs="Times New Roman"/>
                <w:b/>
                <w:sz w:val="24"/>
                <w:szCs w:val="24"/>
                <w:lang w:val="fr-FR"/>
              </w:rPr>
            </w:pPr>
            <w:r w:rsidRPr="00F94E72">
              <w:rPr>
                <w:rFonts w:ascii="Times New Roman" w:eastAsia="Calibri" w:hAnsi="Times New Roman" w:cs="Times New Roman"/>
                <w:b/>
                <w:sz w:val="24"/>
                <w:szCs w:val="24"/>
                <w:lang w:val="fr-FR"/>
              </w:rPr>
              <w:t>Sources Internet</w:t>
            </w:r>
            <w:r w:rsidRPr="00F94E72">
              <w:rPr>
                <w:rFonts w:ascii="Times New Roman" w:hAnsi="Times New Roman" w:cs="Times New Roman"/>
                <w:b/>
                <w:sz w:val="24"/>
                <w:szCs w:val="24"/>
                <w:lang w:val="fr-FR"/>
              </w:rPr>
              <w:t xml:space="preserve">: </w:t>
            </w:r>
          </w:p>
          <w:p w:rsidR="00085FB4" w:rsidRPr="00F94E72" w:rsidRDefault="00F9089D" w:rsidP="00085FB4">
            <w:pPr>
              <w:spacing w:after="0" w:line="240" w:lineRule="auto"/>
              <w:rPr>
                <w:rFonts w:ascii="Times New Roman" w:hAnsi="Times New Roman" w:cs="Times New Roman"/>
                <w:b/>
                <w:sz w:val="24"/>
                <w:szCs w:val="24"/>
                <w:lang w:val="fr-FR"/>
              </w:rPr>
            </w:pPr>
            <w:hyperlink r:id="rId6" w:history="1">
              <w:r w:rsidR="00085FB4" w:rsidRPr="00F94E72">
                <w:rPr>
                  <w:rStyle w:val="a3"/>
                  <w:rFonts w:ascii="Times New Roman" w:hAnsi="Times New Roman" w:cs="Times New Roman"/>
                  <w:b/>
                  <w:sz w:val="24"/>
                  <w:szCs w:val="24"/>
                  <w:lang w:val="fr-FR"/>
                </w:rPr>
                <w:t>http://enseigner.tv5monde.com/</w:t>
              </w:r>
            </w:hyperlink>
          </w:p>
          <w:p w:rsidR="00876000" w:rsidRDefault="00F9089D" w:rsidP="00085FB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hyperlink r:id="rId7" w:history="1">
              <w:r w:rsidR="00085FB4" w:rsidRPr="006330E1">
                <w:rPr>
                  <w:rStyle w:val="a3"/>
                  <w:rFonts w:ascii="Times New Roman" w:hAnsi="Times New Roman" w:cs="Times New Roman"/>
                  <w:b/>
                  <w:sz w:val="24"/>
                  <w:szCs w:val="24"/>
                  <w:lang w:val="fr-FR"/>
                </w:rPr>
                <w:t>www.francaisfacile.com</w:t>
              </w:r>
            </w:hyperlink>
            <w:r w:rsidR="00876000" w:rsidRPr="006330E1">
              <w:rPr>
                <w:rFonts w:ascii="Times New Roman" w:hAnsi="Times New Roman" w:cs="Times New Roman"/>
                <w:sz w:val="24"/>
                <w:szCs w:val="24"/>
                <w:lang w:val="fr-FR"/>
              </w:rPr>
              <w:t xml:space="preserve"> </w:t>
            </w:r>
          </w:p>
          <w:p w:rsidR="00085FB4" w:rsidRDefault="00F9089D" w:rsidP="00085FB4">
            <w:pPr>
              <w:keepNext/>
              <w:tabs>
                <w:tab w:val="center" w:pos="9639"/>
              </w:tabs>
              <w:autoSpaceDE w:val="0"/>
              <w:autoSpaceDN w:val="0"/>
              <w:spacing w:after="0" w:line="240" w:lineRule="auto"/>
              <w:contextualSpacing/>
              <w:jc w:val="both"/>
              <w:outlineLvl w:val="1"/>
              <w:rPr>
                <w:rFonts w:ascii="Times New Roman" w:hAnsi="Times New Roman" w:cs="Times New Roman"/>
                <w:color w:val="FF6600"/>
                <w:sz w:val="24"/>
                <w:szCs w:val="24"/>
                <w:lang w:val="fr-FR"/>
              </w:rPr>
            </w:pPr>
            <w:hyperlink r:id="rId8" w:history="1">
              <w:r w:rsidR="00085FB4" w:rsidRPr="00CA383F">
                <w:rPr>
                  <w:rStyle w:val="a3"/>
                  <w:rFonts w:ascii="Times New Roman" w:hAnsi="Times New Roman" w:cs="Times New Roman"/>
                  <w:sz w:val="24"/>
                  <w:szCs w:val="24"/>
                  <w:lang w:val="fr-FR"/>
                </w:rPr>
                <w:t>http://www.lepointdufle.net/cours-de-francais.htm</w:t>
              </w:r>
            </w:hyperlink>
          </w:p>
          <w:p w:rsidR="00967754" w:rsidRPr="0096775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color w:val="0000FF"/>
                <w:sz w:val="24"/>
                <w:szCs w:val="24"/>
                <w:lang w:val="fr-FR"/>
              </w:rPr>
            </w:pPr>
            <w:r w:rsidRPr="00967754">
              <w:rPr>
                <w:rFonts w:ascii="Times New Roman" w:hAnsi="Times New Roman" w:cs="Times New Roman"/>
                <w:color w:val="0000FF"/>
                <w:sz w:val="24"/>
                <w:szCs w:val="24"/>
                <w:lang w:val="fr-FR"/>
              </w:rPr>
              <w:t>www.ilo.org</w:t>
            </w:r>
          </w:p>
          <w:p w:rsidR="00967754" w:rsidRPr="0096775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color w:val="0000FF"/>
                <w:sz w:val="24"/>
                <w:szCs w:val="24"/>
                <w:lang w:val="fr-FR"/>
              </w:rPr>
            </w:pPr>
            <w:r w:rsidRPr="00967754">
              <w:rPr>
                <w:rFonts w:ascii="Times New Roman" w:hAnsi="Times New Roman" w:cs="Times New Roman"/>
                <w:color w:val="0000FF"/>
                <w:sz w:val="24"/>
                <w:szCs w:val="24"/>
                <w:lang w:val="fr-FR"/>
              </w:rPr>
              <w:t>ILOLEX (base de données trilingue sur les normes internationales du</w:t>
            </w:r>
          </w:p>
          <w:p w:rsidR="00967754" w:rsidRPr="0096775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color w:val="0000FF"/>
                <w:sz w:val="24"/>
                <w:szCs w:val="24"/>
                <w:lang w:val="fr-FR"/>
              </w:rPr>
            </w:pPr>
            <w:r w:rsidRPr="00967754">
              <w:rPr>
                <w:rFonts w:ascii="Times New Roman" w:hAnsi="Times New Roman" w:cs="Times New Roman"/>
                <w:color w:val="0000FF"/>
                <w:sz w:val="24"/>
                <w:szCs w:val="24"/>
                <w:lang w:val="fr-FR"/>
              </w:rPr>
              <w:t>travail) : www.ilo.org/ilolex/french/index.htm</w:t>
            </w:r>
          </w:p>
          <w:p w:rsidR="00967754" w:rsidRPr="0096775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color w:val="0000FF"/>
                <w:sz w:val="24"/>
                <w:szCs w:val="24"/>
                <w:lang w:val="fr-FR"/>
              </w:rPr>
            </w:pPr>
            <w:r w:rsidRPr="00967754">
              <w:rPr>
                <w:rFonts w:ascii="Times New Roman" w:hAnsi="Times New Roman" w:cs="Times New Roman"/>
                <w:color w:val="0000FF"/>
                <w:sz w:val="24"/>
                <w:szCs w:val="24"/>
                <w:lang w:val="fr-FR"/>
              </w:rPr>
              <w:t>Programme sur le dialogue social, la législation du travail et l’administration</w:t>
            </w:r>
          </w:p>
          <w:p w:rsidR="00967754" w:rsidRPr="0096775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color w:val="0000FF"/>
                <w:sz w:val="24"/>
                <w:szCs w:val="24"/>
                <w:lang w:val="fr-FR"/>
              </w:rPr>
            </w:pPr>
            <w:r w:rsidRPr="00967754">
              <w:rPr>
                <w:rFonts w:ascii="Times New Roman" w:hAnsi="Times New Roman" w:cs="Times New Roman"/>
                <w:color w:val="0000FF"/>
                <w:sz w:val="24"/>
                <w:szCs w:val="24"/>
                <w:lang w:val="fr-FR"/>
              </w:rPr>
              <w:t>du travail : www.ilo.org/public/french/dialogue/ifpdial/index.htm</w:t>
            </w:r>
          </w:p>
          <w:p w:rsidR="00967754" w:rsidRPr="0096775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color w:val="0000FF"/>
                <w:sz w:val="24"/>
                <w:szCs w:val="24"/>
                <w:lang w:val="fr-FR"/>
              </w:rPr>
            </w:pPr>
            <w:r w:rsidRPr="00967754">
              <w:rPr>
                <w:rFonts w:ascii="Times New Roman" w:hAnsi="Times New Roman" w:cs="Times New Roman"/>
                <w:color w:val="0000FF"/>
                <w:sz w:val="24"/>
                <w:szCs w:val="24"/>
                <w:lang w:val="fr-FR"/>
              </w:rPr>
              <w:t>Organisation internationale des employeurs : www.ioe-emp.org/</w:t>
            </w:r>
          </w:p>
          <w:p w:rsidR="00967754" w:rsidRPr="0096775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color w:val="0000FF"/>
                <w:sz w:val="24"/>
                <w:szCs w:val="24"/>
                <w:lang w:val="fr-FR"/>
              </w:rPr>
            </w:pPr>
            <w:r w:rsidRPr="00967754">
              <w:rPr>
                <w:rFonts w:ascii="Times New Roman" w:hAnsi="Times New Roman" w:cs="Times New Roman"/>
                <w:color w:val="0000FF"/>
                <w:sz w:val="24"/>
                <w:szCs w:val="24"/>
                <w:lang w:val="fr-FR"/>
              </w:rPr>
              <w:t>Confédération internationale des syndicats libres (CISL) :</w:t>
            </w:r>
          </w:p>
          <w:p w:rsidR="00967754" w:rsidRPr="0096775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color w:val="0000FF"/>
                <w:sz w:val="24"/>
                <w:szCs w:val="24"/>
                <w:lang w:val="en-US"/>
              </w:rPr>
            </w:pPr>
            <w:r w:rsidRPr="00967754">
              <w:rPr>
                <w:rFonts w:ascii="Times New Roman" w:hAnsi="Times New Roman" w:cs="Times New Roman"/>
                <w:color w:val="0000FF"/>
                <w:sz w:val="24"/>
                <w:szCs w:val="24"/>
                <w:lang w:val="en-US"/>
              </w:rPr>
              <w:t>www.icftu.org/</w:t>
            </w:r>
          </w:p>
          <w:p w:rsidR="00967754" w:rsidRPr="0096775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color w:val="0000FF"/>
                <w:sz w:val="24"/>
                <w:szCs w:val="24"/>
                <w:lang w:val="en-US"/>
              </w:rPr>
            </w:pPr>
            <w:r w:rsidRPr="00967754">
              <w:rPr>
                <w:rFonts w:ascii="Times New Roman" w:hAnsi="Times New Roman" w:cs="Times New Roman"/>
                <w:color w:val="0000FF"/>
                <w:sz w:val="24"/>
                <w:szCs w:val="24"/>
                <w:lang w:val="en-US"/>
              </w:rPr>
              <w:t>World Federation of Trade Unions (WFTU) :</w:t>
            </w:r>
          </w:p>
          <w:p w:rsidR="00085FB4" w:rsidRPr="0029231C"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color w:val="FF6600"/>
                <w:sz w:val="24"/>
                <w:szCs w:val="24"/>
                <w:lang w:val="en-US"/>
              </w:rPr>
            </w:pPr>
            <w:r w:rsidRPr="0029231C">
              <w:rPr>
                <w:rFonts w:ascii="Times New Roman" w:hAnsi="Times New Roman" w:cs="Times New Roman"/>
                <w:color w:val="0000FF"/>
                <w:sz w:val="24"/>
                <w:szCs w:val="24"/>
                <w:lang w:val="en-US"/>
              </w:rPr>
              <w:t>http://www.wftucentral.org/?language=fr</w:t>
            </w:r>
          </w:p>
        </w:tc>
      </w:tr>
      <w:tr w:rsidR="00876000" w:rsidRPr="002B2EE3" w:rsidTr="001C4D69">
        <w:tc>
          <w:tcPr>
            <w:tcW w:w="1809" w:type="dxa"/>
            <w:tcBorders>
              <w:top w:val="single" w:sz="4" w:space="0" w:color="000000"/>
              <w:left w:val="single" w:sz="4" w:space="0" w:color="000000"/>
              <w:bottom w:val="single" w:sz="4" w:space="0" w:color="000000"/>
              <w:right w:val="single" w:sz="4" w:space="0" w:color="000000"/>
            </w:tcBorders>
          </w:tcPr>
          <w:p w:rsidR="00876000" w:rsidRPr="001C4D69" w:rsidRDefault="001C4D69" w:rsidP="00876000">
            <w:pPr>
              <w:spacing w:after="0" w:line="240" w:lineRule="auto"/>
              <w:rPr>
                <w:rFonts w:ascii="Times New Roman" w:hAnsi="Times New Roman" w:cs="Times New Roman"/>
                <w:sz w:val="24"/>
                <w:szCs w:val="24"/>
                <w:lang w:val="fr-FR"/>
              </w:rPr>
            </w:pPr>
            <w:r w:rsidRPr="001C4D69">
              <w:rPr>
                <w:rFonts w:ascii="Times New Roman" w:hAnsi="Times New Roman" w:cs="Times New Roman"/>
                <w:sz w:val="24"/>
                <w:szCs w:val="24"/>
                <w:lang w:val="fr-FR"/>
              </w:rPr>
              <w:t xml:space="preserve">Politique académique du cours dans le contexte des valeurs morale </w:t>
            </w:r>
            <w:r w:rsidRPr="001C4D69">
              <w:rPr>
                <w:rFonts w:ascii="Times New Roman" w:hAnsi="Times New Roman" w:cs="Times New Roman"/>
                <w:sz w:val="24"/>
                <w:szCs w:val="24"/>
                <w:lang w:val="fr-FR"/>
              </w:rPr>
              <w:lastRenderedPageBreak/>
              <w:t>et étiques de l’université</w:t>
            </w:r>
          </w:p>
        </w:tc>
        <w:tc>
          <w:tcPr>
            <w:tcW w:w="7989" w:type="dxa"/>
            <w:tcBorders>
              <w:top w:val="single" w:sz="4" w:space="0" w:color="000000"/>
              <w:left w:val="single" w:sz="4" w:space="0" w:color="000000"/>
              <w:bottom w:val="single" w:sz="4" w:space="0" w:color="000000"/>
              <w:right w:val="single" w:sz="4" w:space="0" w:color="000000"/>
            </w:tcBorders>
          </w:tcPr>
          <w:p w:rsidR="001D0915" w:rsidRPr="00F94E72" w:rsidRDefault="001D0915" w:rsidP="001D0915">
            <w:pPr>
              <w:pStyle w:val="a4"/>
              <w:numPr>
                <w:ilvl w:val="0"/>
                <w:numId w:val="7"/>
              </w:numPr>
              <w:spacing w:after="0" w:line="240" w:lineRule="auto"/>
              <w:ind w:left="0" w:right="33"/>
              <w:jc w:val="both"/>
              <w:rPr>
                <w:rFonts w:ascii="Times New Roman" w:hAnsi="Times New Roman" w:cs="Times New Roman"/>
                <w:b/>
                <w:sz w:val="24"/>
                <w:szCs w:val="24"/>
              </w:rPr>
            </w:pPr>
            <w:r w:rsidRPr="00F94E72">
              <w:rPr>
                <w:rFonts w:ascii="Times New Roman" w:hAnsi="Times New Roman" w:cs="Times New Roman"/>
                <w:b/>
                <w:sz w:val="24"/>
                <w:szCs w:val="24"/>
                <w:lang w:val="fr-FR"/>
              </w:rPr>
              <w:lastRenderedPageBreak/>
              <w:t>Règlement du comportement académique</w:t>
            </w:r>
            <w:r w:rsidRPr="00F94E72">
              <w:rPr>
                <w:rFonts w:ascii="Times New Roman" w:hAnsi="Times New Roman" w:cs="Times New Roman"/>
                <w:b/>
                <w:sz w:val="24"/>
                <w:szCs w:val="24"/>
              </w:rPr>
              <w:t xml:space="preserve">: </w:t>
            </w:r>
          </w:p>
          <w:p w:rsidR="001D0915" w:rsidRPr="00F94E72"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F94E72">
              <w:rPr>
                <w:rFonts w:ascii="Times New Roman" w:hAnsi="Times New Roman" w:cs="Times New Roman"/>
                <w:sz w:val="24"/>
                <w:szCs w:val="24"/>
                <w:lang w:val="fr-FR"/>
              </w:rPr>
              <w:t>1. Vous devez vous préparer à l’avance à chaque cours pratique suivant le planning donné ci dessous;</w:t>
            </w:r>
          </w:p>
          <w:p w:rsidR="001D0915" w:rsidRPr="00F94E72"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F94E72">
              <w:rPr>
                <w:rFonts w:ascii="Times New Roman" w:hAnsi="Times New Roman" w:cs="Times New Roman"/>
                <w:sz w:val="24"/>
                <w:szCs w:val="24"/>
                <w:lang w:val="fr-FR"/>
              </w:rPr>
              <w:t>2. Le travail individuel de l’étudiant présenté avec une semaine de retard sera accepté, mais la note sera diminuée à 50%;</w:t>
            </w:r>
          </w:p>
          <w:p w:rsidR="001D0915"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F94E72">
              <w:rPr>
                <w:rFonts w:ascii="Times New Roman" w:hAnsi="Times New Roman" w:cs="Times New Roman"/>
                <w:sz w:val="24"/>
                <w:szCs w:val="24"/>
                <w:lang w:val="fr-FR"/>
              </w:rPr>
              <w:lastRenderedPageBreak/>
              <w:t>3. Midterm s’effectue sous forme du travail de contrôle et du test avec l’emploi de tous les 4 compétences d’activité (compréhension ecrite, production ecrite, compréhension orale, production orale).</w:t>
            </w:r>
          </w:p>
          <w:p w:rsidR="001D0915" w:rsidRPr="00F94E72"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4. Les étudiants doivent faire le travail individuel, présenter à temps les travaux individuels sous forme de présentation ou rapport suivant les thèmes indiqués dans le planing de la discipline et au délai fixé dans le programme du cours. Le travail individuel de l’étudiant peut se réaliser sous forme du projet, de la présentantion, des tests lexico gramaticaux, sous forme des rapports.  </w:t>
            </w:r>
          </w:p>
          <w:p w:rsidR="001D0915" w:rsidRPr="00F94E72" w:rsidRDefault="001D0915" w:rsidP="001D0915">
            <w:pPr>
              <w:pStyle w:val="a4"/>
              <w:numPr>
                <w:ilvl w:val="0"/>
                <w:numId w:val="7"/>
              </w:numPr>
              <w:spacing w:after="0" w:line="240" w:lineRule="auto"/>
              <w:ind w:left="0" w:right="33"/>
              <w:jc w:val="both"/>
              <w:rPr>
                <w:rFonts w:ascii="Times New Roman" w:hAnsi="Times New Roman" w:cs="Times New Roman"/>
                <w:b/>
                <w:sz w:val="24"/>
                <w:szCs w:val="24"/>
              </w:rPr>
            </w:pPr>
            <w:r w:rsidRPr="00F94E72">
              <w:rPr>
                <w:rFonts w:ascii="Times New Roman" w:hAnsi="Times New Roman" w:cs="Times New Roman"/>
                <w:b/>
                <w:sz w:val="24"/>
                <w:szCs w:val="24"/>
                <w:lang w:val="fr-FR"/>
              </w:rPr>
              <w:t>Valeurs académiques</w:t>
            </w:r>
            <w:r w:rsidRPr="00F94E72">
              <w:rPr>
                <w:rFonts w:ascii="Times New Roman" w:hAnsi="Times New Roman" w:cs="Times New Roman"/>
                <w:b/>
                <w:sz w:val="24"/>
                <w:szCs w:val="24"/>
              </w:rPr>
              <w:t>:</w:t>
            </w:r>
          </w:p>
          <w:p w:rsidR="001D0915" w:rsidRPr="00F94E72"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F94E72">
              <w:rPr>
                <w:rFonts w:ascii="Times New Roman" w:hAnsi="Times New Roman" w:cs="Times New Roman"/>
                <w:sz w:val="24"/>
                <w:szCs w:val="24"/>
                <w:lang w:val="fr-FR"/>
              </w:rPr>
              <w:t>1. Cours pratiques et les travaux individuels des étudiants doivent être individuels, autonomes et porter le caractère créatifs;</w:t>
            </w:r>
          </w:p>
          <w:p w:rsidR="001D0915"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F94E72">
              <w:rPr>
                <w:rFonts w:ascii="Times New Roman" w:hAnsi="Times New Roman" w:cs="Times New Roman"/>
                <w:sz w:val="24"/>
                <w:szCs w:val="24"/>
                <w:lang w:val="fr-FR"/>
              </w:rPr>
              <w:t>2. Le plagiat, la fraude, emloi des anti – sèches, copier sur quelqu’un pendant toutes les étapes du contrôle sont inadmissibles;</w:t>
            </w:r>
            <w:r>
              <w:rPr>
                <w:rFonts w:ascii="Times New Roman" w:hAnsi="Times New Roman" w:cs="Times New Roman"/>
                <w:sz w:val="24"/>
                <w:szCs w:val="24"/>
                <w:lang w:val="fr-FR"/>
              </w:rPr>
              <w:t xml:space="preserve"> ne par tromper l’enseignant et avoir le respect envers le professeur (voir le Code d’honneur de l’étudiant de l’Université nationale kazakhe al Farabi)</w:t>
            </w:r>
          </w:p>
          <w:p w:rsidR="001D0915" w:rsidRDefault="001D0915" w:rsidP="001D0915">
            <w:pPr>
              <w:tabs>
                <w:tab w:val="left" w:pos="3560"/>
                <w:tab w:val="right" w:pos="10205"/>
              </w:tabs>
              <w:spacing w:after="0" w:line="240" w:lineRule="auto"/>
              <w:jc w:val="both"/>
              <w:rPr>
                <w:rFonts w:ascii="Times New Roman" w:hAnsi="Times New Roman" w:cs="Times New Roman"/>
                <w:sz w:val="24"/>
                <w:szCs w:val="24"/>
                <w:lang w:val="fr-FR"/>
              </w:rPr>
            </w:pPr>
            <w:r w:rsidRPr="00F94E72">
              <w:rPr>
                <w:rFonts w:ascii="Times New Roman" w:hAnsi="Times New Roman" w:cs="Times New Roman"/>
                <w:sz w:val="24"/>
                <w:szCs w:val="24"/>
                <w:lang w:val="fr-FR"/>
              </w:rPr>
              <w:t xml:space="preserve">3. Les étudiants ayant les capacités limitées peuvent recevoir les consultations en s’adressant à l’adresse électronique: </w:t>
            </w:r>
            <w:r w:rsidR="0087758D">
              <w:fldChar w:fldCharType="begin"/>
            </w:r>
            <w:r w:rsidR="0087758D" w:rsidRPr="006330E1">
              <w:rPr>
                <w:lang w:val="fr-FR"/>
              </w:rPr>
              <w:instrText xml:space="preserve"> HYPERLINK "mailto:bakitov77aitkali@mail.ru" </w:instrText>
            </w:r>
            <w:r w:rsidR="0087758D">
              <w:fldChar w:fldCharType="separate"/>
            </w:r>
            <w:r w:rsidRPr="005F4933">
              <w:rPr>
                <w:rStyle w:val="a3"/>
                <w:rFonts w:ascii="Times New Roman" w:hAnsi="Times New Roman" w:cs="Times New Roman"/>
                <w:sz w:val="24"/>
                <w:szCs w:val="24"/>
                <w:lang w:val="fr-FR"/>
              </w:rPr>
              <w:t>bakitov77aitkali@mail.ru</w:t>
            </w:r>
            <w:r w:rsidR="0087758D">
              <w:rPr>
                <w:rStyle w:val="a3"/>
                <w:rFonts w:ascii="Times New Roman" w:hAnsi="Times New Roman" w:cs="Times New Roman"/>
                <w:sz w:val="24"/>
                <w:szCs w:val="24"/>
                <w:lang w:val="fr-FR"/>
              </w:rPr>
              <w:fldChar w:fldCharType="end"/>
            </w:r>
          </w:p>
          <w:p w:rsidR="00876000" w:rsidRPr="006330E1" w:rsidRDefault="00157DD5" w:rsidP="001D0915">
            <w:pPr>
              <w:spacing w:after="0" w:line="240" w:lineRule="auto"/>
              <w:jc w:val="both"/>
              <w:rPr>
                <w:rFonts w:ascii="Times New Roman" w:hAnsi="Times New Roman" w:cs="Times New Roman"/>
                <w:sz w:val="24"/>
                <w:szCs w:val="24"/>
                <w:lang w:val="fr-FR"/>
              </w:rPr>
            </w:pPr>
            <w:r w:rsidRPr="006330E1">
              <w:rPr>
                <w:rFonts w:ascii="Times New Roman" w:hAnsi="Times New Roman" w:cs="Times New Roman"/>
                <w:sz w:val="24"/>
                <w:szCs w:val="24"/>
                <w:lang w:val="fr-FR"/>
              </w:rPr>
              <w:t xml:space="preserve"> </w:t>
            </w:r>
          </w:p>
        </w:tc>
      </w:tr>
      <w:tr w:rsidR="00876000" w:rsidRPr="002B2EE3" w:rsidTr="001C4D69">
        <w:tc>
          <w:tcPr>
            <w:tcW w:w="1809" w:type="dxa"/>
            <w:tcBorders>
              <w:top w:val="single" w:sz="4" w:space="0" w:color="000000"/>
              <w:left w:val="single" w:sz="4" w:space="0" w:color="000000"/>
              <w:bottom w:val="single" w:sz="4" w:space="0" w:color="000000"/>
              <w:right w:val="single" w:sz="4" w:space="0" w:color="000000"/>
            </w:tcBorders>
          </w:tcPr>
          <w:p w:rsidR="00876000" w:rsidRPr="00876000" w:rsidRDefault="001C4D69" w:rsidP="00876000">
            <w:pPr>
              <w:spacing w:after="0" w:line="240" w:lineRule="auto"/>
              <w:rPr>
                <w:rFonts w:ascii="Times New Roman" w:hAnsi="Times New Roman" w:cs="Times New Roman"/>
                <w:sz w:val="24"/>
                <w:szCs w:val="24"/>
              </w:rPr>
            </w:pPr>
            <w:proofErr w:type="spellStart"/>
            <w:r w:rsidRPr="001C4D69">
              <w:rPr>
                <w:rFonts w:ascii="Times New Roman" w:hAnsi="Times New Roman" w:cs="Times New Roman"/>
                <w:sz w:val="24"/>
                <w:szCs w:val="24"/>
              </w:rPr>
              <w:lastRenderedPageBreak/>
              <w:t>Politique</w:t>
            </w:r>
            <w:proofErr w:type="spellEnd"/>
            <w:r w:rsidRPr="001C4D69">
              <w:rPr>
                <w:rFonts w:ascii="Times New Roman" w:hAnsi="Times New Roman" w:cs="Times New Roman"/>
                <w:sz w:val="24"/>
                <w:szCs w:val="24"/>
              </w:rPr>
              <w:t xml:space="preserve"> </w:t>
            </w:r>
            <w:proofErr w:type="spellStart"/>
            <w:r w:rsidRPr="001C4D69">
              <w:rPr>
                <w:rFonts w:ascii="Times New Roman" w:hAnsi="Times New Roman" w:cs="Times New Roman"/>
                <w:sz w:val="24"/>
                <w:szCs w:val="24"/>
              </w:rPr>
              <w:t>d’évaluation</w:t>
            </w:r>
            <w:proofErr w:type="spellEnd"/>
            <w:r w:rsidRPr="001C4D69">
              <w:rPr>
                <w:rFonts w:ascii="Times New Roman" w:hAnsi="Times New Roman" w:cs="Times New Roman"/>
                <w:sz w:val="24"/>
                <w:szCs w:val="24"/>
              </w:rPr>
              <w:t xml:space="preserve"> </w:t>
            </w:r>
            <w:proofErr w:type="spellStart"/>
            <w:r w:rsidRPr="001C4D69">
              <w:rPr>
                <w:rFonts w:ascii="Times New Roman" w:hAnsi="Times New Roman" w:cs="Times New Roman"/>
                <w:sz w:val="24"/>
                <w:szCs w:val="24"/>
              </w:rPr>
              <w:t>et</w:t>
            </w:r>
            <w:proofErr w:type="spellEnd"/>
            <w:r w:rsidRPr="001C4D69">
              <w:rPr>
                <w:rFonts w:ascii="Times New Roman" w:hAnsi="Times New Roman" w:cs="Times New Roman"/>
                <w:sz w:val="24"/>
                <w:szCs w:val="24"/>
              </w:rPr>
              <w:t xml:space="preserve"> </w:t>
            </w:r>
            <w:proofErr w:type="spellStart"/>
            <w:r w:rsidRPr="001C4D69">
              <w:rPr>
                <w:rFonts w:ascii="Times New Roman" w:hAnsi="Times New Roman" w:cs="Times New Roman"/>
                <w:sz w:val="24"/>
                <w:szCs w:val="24"/>
              </w:rPr>
              <w:t>d’attestation</w:t>
            </w:r>
            <w:proofErr w:type="spellEnd"/>
          </w:p>
        </w:tc>
        <w:tc>
          <w:tcPr>
            <w:tcW w:w="7989" w:type="dxa"/>
            <w:tcBorders>
              <w:top w:val="single" w:sz="4" w:space="0" w:color="000000"/>
              <w:left w:val="single" w:sz="4" w:space="0" w:color="000000"/>
              <w:bottom w:val="single" w:sz="4" w:space="0" w:color="000000"/>
              <w:right w:val="single" w:sz="4" w:space="0" w:color="000000"/>
            </w:tcBorders>
          </w:tcPr>
          <w:p w:rsidR="001C4D69" w:rsidRPr="00F94E72" w:rsidRDefault="001C4D69" w:rsidP="001C4D69">
            <w:pPr>
              <w:spacing w:after="0" w:line="240" w:lineRule="auto"/>
              <w:rPr>
                <w:rFonts w:ascii="Times New Roman" w:hAnsi="Times New Roman" w:cs="Times New Roman"/>
                <w:sz w:val="24"/>
                <w:szCs w:val="24"/>
                <w:lang w:val="fr-FR"/>
              </w:rPr>
            </w:pPr>
            <w:r w:rsidRPr="00F94E72">
              <w:rPr>
                <w:rFonts w:ascii="Times New Roman" w:hAnsi="Times New Roman" w:cs="Times New Roman"/>
                <w:b/>
                <w:sz w:val="24"/>
                <w:szCs w:val="24"/>
                <w:lang w:val="fr-FR"/>
              </w:rPr>
              <w:t>Critère d’évaluation</w:t>
            </w:r>
            <w:r w:rsidRPr="00F94E72">
              <w:rPr>
                <w:rFonts w:ascii="Times New Roman" w:hAnsi="Times New Roman" w:cs="Times New Roman"/>
                <w:sz w:val="24"/>
                <w:szCs w:val="24"/>
                <w:lang w:val="fr-FR"/>
              </w:rPr>
              <w:t xml:space="preserve">: évaluation des résultats de l’apprentissage en corrélation avec les descripteurs (vérification de la formation des compétences au moyen des contrôles intermédiaires et des examens). </w:t>
            </w:r>
          </w:p>
          <w:p w:rsidR="001C4D69" w:rsidRDefault="001C4D69" w:rsidP="001C4D69">
            <w:pPr>
              <w:tabs>
                <w:tab w:val="left" w:pos="3560"/>
                <w:tab w:val="right" w:pos="10205"/>
              </w:tabs>
              <w:spacing w:after="0" w:line="240" w:lineRule="auto"/>
              <w:jc w:val="both"/>
              <w:rPr>
                <w:rFonts w:ascii="Times New Roman" w:hAnsi="Times New Roman" w:cs="Times New Roman"/>
                <w:sz w:val="24"/>
                <w:szCs w:val="24"/>
                <w:lang w:val="fr-FR"/>
              </w:rPr>
            </w:pPr>
            <w:r w:rsidRPr="00F94E72">
              <w:rPr>
                <w:rFonts w:ascii="Times New Roman" w:hAnsi="Times New Roman" w:cs="Times New Roman"/>
                <w:b/>
                <w:sz w:val="24"/>
                <w:szCs w:val="24"/>
                <w:lang w:val="fr-FR"/>
              </w:rPr>
              <w:t xml:space="preserve">Evaluation cummulative: </w:t>
            </w:r>
            <w:r w:rsidRPr="00F94E72">
              <w:rPr>
                <w:rFonts w:ascii="Times New Roman" w:hAnsi="Times New Roman" w:cs="Times New Roman"/>
                <w:sz w:val="24"/>
                <w:szCs w:val="24"/>
                <w:lang w:val="fr-FR"/>
              </w:rPr>
              <w:t>evaluation de la présence et de l’activité en classe, evaluation des tâches accomplies.</w:t>
            </w:r>
          </w:p>
          <w:p w:rsidR="00626E99" w:rsidRPr="00626E99"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r w:rsidRPr="00626E99">
              <w:rPr>
                <w:rFonts w:ascii="Times New Roman" w:hAnsi="Times New Roman" w:cs="Times New Roman"/>
                <w:sz w:val="24"/>
                <w:szCs w:val="24"/>
                <w:lang w:val="kk-KZ"/>
              </w:rPr>
              <w:t xml:space="preserve">Le niveau de réussite scolaire de l'étudiant est déterminé par une Note finale formée à partir de la Note d'admission (60%) et de la Note </w:t>
            </w:r>
            <w:r>
              <w:rPr>
                <w:rFonts w:ascii="Times New Roman" w:hAnsi="Times New Roman" w:cs="Times New Roman"/>
                <w:sz w:val="24"/>
                <w:szCs w:val="24"/>
                <w:lang w:val="fr-FR"/>
              </w:rPr>
              <w:t>des travaux individuels des étudiants</w:t>
            </w:r>
            <w:r w:rsidRPr="00626E99">
              <w:rPr>
                <w:rFonts w:ascii="Times New Roman" w:hAnsi="Times New Roman" w:cs="Times New Roman"/>
                <w:sz w:val="24"/>
                <w:szCs w:val="24"/>
                <w:lang w:val="kk-KZ"/>
              </w:rPr>
              <w:t xml:space="preserve"> (40%). Le score final pour le contrôle en cours (RC1, RC2, RC3) est évalué sur une échelle de 100 points, à savoir 60 points pour l'exécution des tâches pratiques et 40 points pour le crs dans les délais prescrits. L'évaluation finale (IO) de la discipline n'est calculée que si l'étudiant a des notes positives, à la fois sur la limite actuelle (RC1, RC2, RC3) et sur le contrôle final (IC) selon la formule:   </w:t>
            </w:r>
          </w:p>
          <w:p w:rsidR="00626E99" w:rsidRPr="00626E99"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p>
          <w:p w:rsidR="00626E99" w:rsidRPr="00626E99"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r w:rsidRPr="00626E99">
              <w:rPr>
                <w:rFonts w:ascii="Times New Roman" w:hAnsi="Times New Roman" w:cs="Times New Roman"/>
                <w:sz w:val="24"/>
                <w:szCs w:val="24"/>
                <w:lang w:val="kk-KZ"/>
              </w:rPr>
              <w:t xml:space="preserve">Score final = (RC1 + RC2 (ta) + RC3)/3 * 0,6 + E * 0,4 </w:t>
            </w:r>
          </w:p>
          <w:p w:rsidR="00626E99" w:rsidRPr="00626E99"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p>
          <w:p w:rsidR="00792647" w:rsidRPr="00626E99" w:rsidRDefault="00626E99" w:rsidP="00626E99">
            <w:pPr>
              <w:spacing w:after="0" w:line="240" w:lineRule="auto"/>
              <w:ind w:firstLine="567"/>
              <w:jc w:val="both"/>
              <w:rPr>
                <w:rFonts w:ascii="Times New Roman" w:hAnsi="Times New Roman" w:cs="Times New Roman"/>
                <w:sz w:val="24"/>
                <w:szCs w:val="24"/>
                <w:lang w:val="fr-FR"/>
              </w:rPr>
            </w:pPr>
            <w:r w:rsidRPr="00626E99">
              <w:rPr>
                <w:rFonts w:ascii="Times New Roman" w:hAnsi="Times New Roman" w:cs="Times New Roman"/>
                <w:sz w:val="24"/>
                <w:szCs w:val="24"/>
                <w:lang w:val="kk-KZ"/>
              </w:rPr>
              <w:t>Les notes récapitulatives des résultats scolaires et de la fréquentation à la fin de chaque semaine sont placées par l'enseignant via le système "Univer".</w:t>
            </w:r>
          </w:p>
        </w:tc>
      </w:tr>
    </w:tbl>
    <w:p w:rsidR="00D764B6" w:rsidRPr="00626E99" w:rsidRDefault="00D764B6" w:rsidP="00876000">
      <w:pPr>
        <w:pStyle w:val="a4"/>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fr-FR" w:eastAsia="ru-RU"/>
        </w:rPr>
      </w:pPr>
    </w:p>
    <w:p w:rsidR="00D764B6" w:rsidRDefault="001C4D69" w:rsidP="00876000">
      <w:pPr>
        <w:pStyle w:val="a4"/>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fr-FR" w:eastAsia="ru-RU"/>
        </w:rPr>
      </w:pPr>
      <w:r w:rsidRPr="001C4D69">
        <w:rPr>
          <w:rFonts w:ascii="Times New Roman" w:eastAsia="Times New Roman" w:hAnsi="Times New Roman" w:cs="Times New Roman"/>
          <w:b/>
          <w:sz w:val="24"/>
          <w:szCs w:val="24"/>
          <w:lang w:val="fr-FR" w:eastAsia="ru-RU"/>
        </w:rPr>
        <w:t>Calendrier (Planning) de la réalisation du contenu des cours</w:t>
      </w:r>
    </w:p>
    <w:p w:rsidR="001C4D69" w:rsidRPr="001C4D69" w:rsidRDefault="001C4D69" w:rsidP="00876000">
      <w:pPr>
        <w:pStyle w:val="a4"/>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fr-FR" w:eastAsia="ru-RU"/>
        </w:rPr>
      </w:pPr>
    </w:p>
    <w:tbl>
      <w:tblPr>
        <w:tblStyle w:val="a5"/>
        <w:tblW w:w="9747" w:type="dxa"/>
        <w:tblLayout w:type="fixed"/>
        <w:tblLook w:val="04A0" w:firstRow="1" w:lastRow="0" w:firstColumn="1" w:lastColumn="0" w:noHBand="0" w:noVBand="1"/>
      </w:tblPr>
      <w:tblGrid>
        <w:gridCol w:w="1537"/>
        <w:gridCol w:w="6226"/>
        <w:gridCol w:w="992"/>
        <w:gridCol w:w="992"/>
      </w:tblGrid>
      <w:tr w:rsidR="001C4D69" w:rsidRPr="00EA41D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F94E72" w:rsidRDefault="001C4D69" w:rsidP="001C4D69">
            <w:pPr>
              <w:jc w:val="center"/>
              <w:rPr>
                <w:rFonts w:ascii="Times New Roman" w:eastAsia="Times New Roman" w:hAnsi="Times New Roman" w:cs="Times New Roman"/>
                <w:b/>
                <w:sz w:val="24"/>
                <w:szCs w:val="24"/>
                <w:lang w:val="fr-FR" w:eastAsia="ru-RU"/>
              </w:rPr>
            </w:pPr>
            <w:r w:rsidRPr="00F94E72">
              <w:rPr>
                <w:rFonts w:ascii="Times New Roman" w:eastAsia="Times New Roman" w:hAnsi="Times New Roman" w:cs="Times New Roman"/>
                <w:b/>
                <w:sz w:val="24"/>
                <w:szCs w:val="24"/>
                <w:lang w:val="fr-FR" w:eastAsia="ru-RU"/>
              </w:rPr>
              <w:t>Semaine</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F94E72" w:rsidRDefault="001C4D69" w:rsidP="001C4D69">
            <w:pPr>
              <w:jc w:val="center"/>
              <w:rPr>
                <w:rFonts w:ascii="Times New Roman" w:eastAsia="Times New Roman" w:hAnsi="Times New Roman" w:cs="Times New Roman"/>
                <w:b/>
                <w:sz w:val="24"/>
                <w:szCs w:val="24"/>
                <w:lang w:val="fr-FR" w:eastAsia="ru-RU"/>
              </w:rPr>
            </w:pPr>
            <w:r w:rsidRPr="00F94E72">
              <w:rPr>
                <w:rFonts w:ascii="Times New Roman" w:eastAsia="Times New Roman" w:hAnsi="Times New Roman" w:cs="Times New Roman"/>
                <w:b/>
                <w:sz w:val="24"/>
                <w:szCs w:val="24"/>
                <w:lang w:val="fr-FR" w:eastAsia="ru-RU"/>
              </w:rPr>
              <w:t>Nom des thèmes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F94E72" w:rsidRDefault="001C4D69" w:rsidP="001C4D69">
            <w:pPr>
              <w:jc w:val="center"/>
              <w:rPr>
                <w:rFonts w:ascii="Times New Roman" w:eastAsia="Times New Roman" w:hAnsi="Times New Roman" w:cs="Times New Roman"/>
                <w:b/>
                <w:sz w:val="24"/>
                <w:szCs w:val="24"/>
                <w:lang w:val="fr-FR" w:eastAsia="ru-RU"/>
              </w:rPr>
            </w:pPr>
            <w:r w:rsidRPr="00F94E72">
              <w:rPr>
                <w:rFonts w:ascii="Times New Roman" w:eastAsia="Times New Roman" w:hAnsi="Times New Roman" w:cs="Times New Roman"/>
                <w:b/>
                <w:sz w:val="24"/>
                <w:szCs w:val="24"/>
                <w:lang w:val="fr-FR" w:eastAsia="ru-RU"/>
              </w:rPr>
              <w:t>Quantité des heures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F94E72" w:rsidRDefault="001C4D69" w:rsidP="001C4D69">
            <w:pPr>
              <w:jc w:val="center"/>
              <w:rPr>
                <w:rFonts w:ascii="Times New Roman" w:eastAsia="Times New Roman" w:hAnsi="Times New Roman" w:cs="Times New Roman"/>
                <w:b/>
                <w:sz w:val="24"/>
                <w:szCs w:val="24"/>
                <w:lang w:val="fr-FR" w:eastAsia="ru-RU"/>
              </w:rPr>
            </w:pPr>
            <w:r w:rsidRPr="00F94E72">
              <w:rPr>
                <w:rFonts w:ascii="Times New Roman" w:eastAsia="Times New Roman" w:hAnsi="Times New Roman" w:cs="Times New Roman"/>
                <w:b/>
                <w:sz w:val="24"/>
                <w:szCs w:val="24"/>
                <w:lang w:val="fr-FR" w:eastAsia="ru-RU"/>
              </w:rPr>
              <w:t>Points maximum</w:t>
            </w:r>
          </w:p>
        </w:tc>
      </w:tr>
      <w:tr w:rsidR="00D764B6" w:rsidRPr="00AA28A6"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EA41D4" w:rsidRDefault="00D764B6" w:rsidP="00EA41D4">
            <w:pPr>
              <w:rPr>
                <w:rFonts w:ascii="Times New Roman" w:hAnsi="Times New Roman" w:cs="Times New Roman"/>
                <w:b/>
                <w:sz w:val="24"/>
                <w:szCs w:val="24"/>
                <w:lang w:val="en-US"/>
              </w:rPr>
            </w:pPr>
            <w:r w:rsidRPr="00EA41D4">
              <w:rPr>
                <w:rFonts w:ascii="Times New Roman" w:hAnsi="Times New Roman" w:cs="Times New Roman"/>
                <w:b/>
                <w:sz w:val="24"/>
                <w:szCs w:val="24"/>
                <w:lang w:val="en-US"/>
              </w:rPr>
              <w:t>1</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ACE" w:rsidRDefault="00205C3D" w:rsidP="00967754">
            <w:pPr>
              <w:jc w:val="both"/>
              <w:rPr>
                <w:rFonts w:ascii="Times New Roman" w:hAnsi="Times New Roman" w:cs="Times New Roman"/>
                <w:sz w:val="24"/>
                <w:szCs w:val="24"/>
                <w:lang w:val="fr-FR"/>
              </w:rPr>
            </w:pPr>
            <w:r w:rsidRPr="00BC4BAF">
              <w:rPr>
                <w:rFonts w:ascii="Times New Roman" w:hAnsi="Times New Roman" w:cs="Times New Roman"/>
                <w:b/>
                <w:sz w:val="24"/>
                <w:szCs w:val="24"/>
                <w:lang w:val="fr-FR"/>
              </w:rPr>
              <w:t>Theme:</w:t>
            </w:r>
            <w:r w:rsidRPr="00AA28A6">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Institutions internationales</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et normes internationales</w:t>
            </w:r>
          </w:p>
          <w:p w:rsidR="00967754" w:rsidRPr="00967754" w:rsidRDefault="00967754" w:rsidP="00967754">
            <w:pPr>
              <w:jc w:val="both"/>
              <w:rPr>
                <w:rFonts w:ascii="Times New Roman" w:hAnsi="Times New Roman" w:cs="Times New Roman"/>
                <w:sz w:val="24"/>
                <w:szCs w:val="24"/>
                <w:lang w:val="fr-FR"/>
              </w:rPr>
            </w:pPr>
            <w:r w:rsidRPr="00967754">
              <w:rPr>
                <w:rFonts w:ascii="Times New Roman" w:hAnsi="Times New Roman" w:cs="Times New Roman"/>
                <w:sz w:val="24"/>
                <w:szCs w:val="24"/>
                <w:lang w:val="fr-FR"/>
              </w:rPr>
              <w:t>Déclaration de Philadelphie :</w:t>
            </w:r>
          </w:p>
          <w:p w:rsidR="00967754" w:rsidRPr="00967754" w:rsidRDefault="00967754" w:rsidP="00967754">
            <w:pPr>
              <w:jc w:val="both"/>
              <w:rPr>
                <w:rFonts w:ascii="Times New Roman" w:hAnsi="Times New Roman" w:cs="Times New Roman"/>
                <w:sz w:val="24"/>
                <w:szCs w:val="24"/>
                <w:lang w:val="fr-FR"/>
              </w:rPr>
            </w:pPr>
            <w:r w:rsidRPr="00967754">
              <w:rPr>
                <w:rFonts w:ascii="Times New Roman" w:hAnsi="Times New Roman" w:cs="Times New Roman"/>
                <w:sz w:val="24"/>
                <w:szCs w:val="24"/>
                <w:lang w:val="fr-FR"/>
              </w:rPr>
              <w:t>www.aidh.org/Biblio/Text.../OIT_01.htm</w:t>
            </w:r>
          </w:p>
          <w:p w:rsidR="00967754" w:rsidRPr="00967754" w:rsidRDefault="00967754" w:rsidP="00967754">
            <w:pPr>
              <w:jc w:val="both"/>
              <w:rPr>
                <w:rFonts w:ascii="Times New Roman" w:hAnsi="Times New Roman" w:cs="Times New Roman"/>
                <w:sz w:val="24"/>
                <w:szCs w:val="24"/>
                <w:lang w:val="fr-FR"/>
              </w:rPr>
            </w:pPr>
            <w:r w:rsidRPr="00967754">
              <w:rPr>
                <w:rFonts w:ascii="Times New Roman" w:hAnsi="Times New Roman" w:cs="Times New Roman"/>
                <w:sz w:val="24"/>
                <w:szCs w:val="24"/>
                <w:lang w:val="fr-FR"/>
              </w:rPr>
              <w:t>– Déclaration des droits fondamentaux de 1998 : www.ilo.org/declaration/</w:t>
            </w:r>
          </w:p>
          <w:p w:rsidR="00967754" w:rsidRPr="00967754" w:rsidRDefault="00967754" w:rsidP="00967754">
            <w:pPr>
              <w:jc w:val="both"/>
              <w:rPr>
                <w:rFonts w:ascii="Times New Roman" w:hAnsi="Times New Roman" w:cs="Times New Roman"/>
                <w:sz w:val="24"/>
                <w:szCs w:val="24"/>
                <w:lang w:val="en-US"/>
              </w:rPr>
            </w:pPr>
            <w:proofErr w:type="spellStart"/>
            <w:r w:rsidRPr="00967754">
              <w:rPr>
                <w:rFonts w:ascii="Times New Roman" w:hAnsi="Times New Roman" w:cs="Times New Roman"/>
                <w:sz w:val="24"/>
                <w:szCs w:val="24"/>
                <w:lang w:val="en-US"/>
              </w:rPr>
              <w:t>thedeclaration</w:t>
            </w:r>
            <w:proofErr w:type="spellEnd"/>
            <w:r w:rsidRPr="00967754">
              <w:rPr>
                <w:rFonts w:ascii="Times New Roman" w:hAnsi="Times New Roman" w:cs="Times New Roman"/>
                <w:sz w:val="24"/>
                <w:szCs w:val="24"/>
                <w:lang w:val="en-US"/>
              </w:rPr>
              <w:t>/</w:t>
            </w:r>
            <w:proofErr w:type="spellStart"/>
            <w:r w:rsidRPr="00967754">
              <w:rPr>
                <w:rFonts w:ascii="Times New Roman" w:hAnsi="Times New Roman" w:cs="Times New Roman"/>
                <w:sz w:val="24"/>
                <w:szCs w:val="24"/>
                <w:lang w:val="en-US"/>
              </w:rPr>
              <w:t>textdeclaration</w:t>
            </w:r>
            <w:proofErr w:type="spellEnd"/>
            <w:r w:rsidRPr="00967754">
              <w:rPr>
                <w:rFonts w:ascii="Times New Roman" w:hAnsi="Times New Roman" w:cs="Times New Roman"/>
                <w:sz w:val="24"/>
                <w:szCs w:val="24"/>
                <w:lang w:val="en-US"/>
              </w:rPr>
              <w:t>/</w:t>
            </w:r>
            <w:proofErr w:type="spellStart"/>
            <w:r w:rsidRPr="00967754">
              <w:rPr>
                <w:rFonts w:ascii="Times New Roman" w:hAnsi="Times New Roman" w:cs="Times New Roman"/>
                <w:sz w:val="24"/>
                <w:szCs w:val="24"/>
                <w:lang w:val="en-US"/>
              </w:rPr>
              <w:t>lang</w:t>
            </w:r>
            <w:proofErr w:type="spellEnd"/>
            <w:r w:rsidRPr="00967754">
              <w:rPr>
                <w:rFonts w:ascii="Times New Roman" w:hAnsi="Times New Roman" w:cs="Times New Roman"/>
                <w:sz w:val="24"/>
                <w:szCs w:val="24"/>
                <w:lang w:val="en-US"/>
              </w:rPr>
              <w:t xml:space="preserve"> – -</w:t>
            </w:r>
            <w:proofErr w:type="spellStart"/>
            <w:r w:rsidRPr="00967754">
              <w:rPr>
                <w:rFonts w:ascii="Times New Roman" w:hAnsi="Times New Roman" w:cs="Times New Roman"/>
                <w:sz w:val="24"/>
                <w:szCs w:val="24"/>
                <w:lang w:val="en-US"/>
              </w:rPr>
              <w:t>fr</w:t>
            </w:r>
            <w:proofErr w:type="spellEnd"/>
            <w:r w:rsidRPr="00967754">
              <w:rPr>
                <w:rFonts w:ascii="Times New Roman" w:hAnsi="Times New Roman" w:cs="Times New Roman"/>
                <w:sz w:val="24"/>
                <w:szCs w:val="24"/>
                <w:lang w:val="en-US"/>
              </w:rPr>
              <w:t>/index.htm</w:t>
            </w:r>
          </w:p>
          <w:p w:rsidR="00967754" w:rsidRPr="00967754" w:rsidRDefault="00967754" w:rsidP="00967754">
            <w:pPr>
              <w:jc w:val="both"/>
              <w:rPr>
                <w:rFonts w:ascii="Times New Roman" w:hAnsi="Times New Roman" w:cs="Times New Roman"/>
                <w:sz w:val="24"/>
                <w:szCs w:val="24"/>
                <w:lang w:val="fr-FR"/>
              </w:rPr>
            </w:pPr>
            <w:r w:rsidRPr="00967754">
              <w:rPr>
                <w:rFonts w:ascii="Times New Roman" w:hAnsi="Times New Roman" w:cs="Times New Roman"/>
                <w:sz w:val="24"/>
                <w:szCs w:val="24"/>
                <w:lang w:val="fr-FR"/>
              </w:rPr>
              <w:t>– Rapport en pdf de la Commission d’enquête sur l’affaire Myanmar :</w:t>
            </w:r>
          </w:p>
          <w:p w:rsidR="00967754" w:rsidRPr="00967754" w:rsidRDefault="00967754" w:rsidP="00967754">
            <w:pPr>
              <w:jc w:val="both"/>
              <w:rPr>
                <w:rFonts w:ascii="Times New Roman" w:hAnsi="Times New Roman" w:cs="Times New Roman"/>
                <w:sz w:val="24"/>
                <w:szCs w:val="24"/>
                <w:lang w:val="fr-FR"/>
              </w:rPr>
            </w:pPr>
            <w:r w:rsidRPr="00967754">
              <w:rPr>
                <w:rFonts w:ascii="Times New Roman" w:hAnsi="Times New Roman" w:cs="Times New Roman"/>
                <w:sz w:val="24"/>
                <w:szCs w:val="24"/>
                <w:lang w:val="fr-FR"/>
              </w:rPr>
              <w:t>www.ilo.org/public/libdoc/ilo/P/09635/09635(1998-81-serie-</w:t>
            </w:r>
            <w:r w:rsidRPr="00967754">
              <w:rPr>
                <w:rFonts w:ascii="Times New Roman" w:hAnsi="Times New Roman" w:cs="Times New Roman"/>
                <w:sz w:val="24"/>
                <w:szCs w:val="24"/>
                <w:lang w:val="fr-FR"/>
              </w:rPr>
              <w:lastRenderedPageBreak/>
              <w:t>Bsuppl-special).pdf</w:t>
            </w:r>
          </w:p>
          <w:p w:rsidR="00967754" w:rsidRPr="00967754" w:rsidRDefault="00967754" w:rsidP="00967754">
            <w:pPr>
              <w:jc w:val="both"/>
              <w:rPr>
                <w:rFonts w:ascii="Times New Roman" w:hAnsi="Times New Roman" w:cs="Times New Roman"/>
                <w:sz w:val="24"/>
                <w:szCs w:val="24"/>
                <w:lang w:val="fr-FR"/>
              </w:rPr>
            </w:pPr>
            <w:r w:rsidRPr="00967754">
              <w:rPr>
                <w:rFonts w:ascii="Times New Roman" w:hAnsi="Times New Roman" w:cs="Times New Roman"/>
                <w:sz w:val="24"/>
                <w:szCs w:val="24"/>
                <w:lang w:val="fr-FR"/>
              </w:rPr>
              <w:t>– Rapport du comité chargé d’examiner la réclamation alléguant</w:t>
            </w:r>
            <w:r>
              <w:rPr>
                <w:rFonts w:ascii="Times New Roman" w:hAnsi="Times New Roman" w:cs="Times New Roman"/>
                <w:sz w:val="24"/>
                <w:szCs w:val="24"/>
                <w:lang w:val="fr-FR"/>
              </w:rPr>
              <w:t xml:space="preserve"> </w:t>
            </w:r>
            <w:r w:rsidRPr="00967754">
              <w:rPr>
                <w:rFonts w:ascii="Times New Roman" w:hAnsi="Times New Roman" w:cs="Times New Roman"/>
                <w:sz w:val="24"/>
                <w:szCs w:val="24"/>
                <w:lang w:val="fr-FR"/>
              </w:rPr>
              <w:t>l’inexécution de la convention n° 158 en raison de l’adoption du</w:t>
            </w:r>
            <w:r>
              <w:rPr>
                <w:rFonts w:ascii="Times New Roman" w:hAnsi="Times New Roman" w:cs="Times New Roman"/>
                <w:sz w:val="24"/>
                <w:szCs w:val="24"/>
                <w:lang w:val="fr-FR"/>
              </w:rPr>
              <w:t xml:space="preserve"> </w:t>
            </w:r>
            <w:r w:rsidRPr="00967754">
              <w:rPr>
                <w:rFonts w:ascii="Times New Roman" w:hAnsi="Times New Roman" w:cs="Times New Roman"/>
                <w:sz w:val="24"/>
                <w:szCs w:val="24"/>
                <w:lang w:val="fr-FR"/>
              </w:rPr>
              <w:t>CNE : www.ilo.org/wcmsp5/groups/public/ – - – ed_norm/ – - – relconf/documents/meetingdocument/wcms_087583.pdf</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AA28A6" w:rsidRDefault="00D764B6" w:rsidP="00EA41D4">
            <w:pPr>
              <w:jc w:val="center"/>
              <w:rPr>
                <w:rFonts w:ascii="Times New Roman" w:hAnsi="Times New Roman" w:cs="Times New Roman"/>
                <w:color w:val="FF0000"/>
                <w:sz w:val="24"/>
                <w:szCs w:val="24"/>
                <w:lang w:val="fr-FR"/>
              </w:rPr>
            </w:pPr>
            <w:r w:rsidRPr="00AA28A6">
              <w:rPr>
                <w:rFonts w:ascii="Times New Roman" w:hAnsi="Times New Roman" w:cs="Times New Roman"/>
                <w:color w:val="FF0000"/>
                <w:sz w:val="24"/>
                <w:szCs w:val="24"/>
                <w:lang w:val="fr-FR"/>
              </w:rPr>
              <w:lastRenderedPageBreak/>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AA28A6" w:rsidRDefault="00205C3D" w:rsidP="00EA41D4">
            <w:pPr>
              <w:jc w:val="center"/>
              <w:rPr>
                <w:rFonts w:ascii="Times New Roman" w:hAnsi="Times New Roman" w:cs="Times New Roman"/>
                <w:color w:val="FF0000"/>
                <w:sz w:val="24"/>
                <w:szCs w:val="24"/>
                <w:lang w:val="fr-FR"/>
              </w:rPr>
            </w:pPr>
            <w:r w:rsidRPr="00AA28A6">
              <w:rPr>
                <w:rFonts w:ascii="Times New Roman" w:hAnsi="Times New Roman" w:cs="Times New Roman"/>
                <w:color w:val="FF0000"/>
                <w:sz w:val="24"/>
                <w:szCs w:val="24"/>
                <w:lang w:val="fr-FR"/>
              </w:rPr>
              <w:t>12</w:t>
            </w:r>
          </w:p>
        </w:tc>
      </w:tr>
      <w:tr w:rsidR="0040258B" w:rsidRPr="0096775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AA28A6" w:rsidRDefault="0040258B" w:rsidP="00EA41D4">
            <w:pPr>
              <w:rPr>
                <w:rFonts w:ascii="Times New Roman" w:hAnsi="Times New Roman" w:cs="Times New Roman"/>
                <w:b/>
                <w:sz w:val="24"/>
                <w:szCs w:val="24"/>
                <w:lang w:val="fr-FR"/>
              </w:rPr>
            </w:pPr>
            <w:r w:rsidRPr="00AA28A6">
              <w:rPr>
                <w:rFonts w:ascii="Times New Roman" w:hAnsi="Times New Roman" w:cs="Times New Roman"/>
                <w:b/>
                <w:sz w:val="24"/>
                <w:szCs w:val="24"/>
                <w:lang w:val="fr-FR"/>
              </w:rPr>
              <w:t>2</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AA28A6" w:rsidRDefault="00205C3D" w:rsidP="00967754">
            <w:pPr>
              <w:jc w:val="both"/>
              <w:rPr>
                <w:rFonts w:ascii="Times New Roman" w:hAnsi="Times New Roman" w:cs="Times New Roman"/>
                <w:sz w:val="24"/>
                <w:szCs w:val="24"/>
                <w:lang w:val="fr-FR"/>
              </w:rPr>
            </w:pPr>
            <w:r w:rsidRPr="00BC4BAF">
              <w:rPr>
                <w:rFonts w:ascii="Times New Roman" w:hAnsi="Times New Roman" w:cs="Times New Roman"/>
                <w:b/>
                <w:sz w:val="24"/>
                <w:szCs w:val="24"/>
                <w:lang w:val="fr-FR"/>
              </w:rPr>
              <w:t>Theme</w:t>
            </w:r>
            <w:r w:rsidRPr="00AA28A6">
              <w:rPr>
                <w:rFonts w:ascii="Times New Roman" w:hAnsi="Times New Roman" w:cs="Times New Roman"/>
                <w:sz w:val="24"/>
                <w:szCs w:val="24"/>
                <w:lang w:val="fr-FR"/>
              </w:rPr>
              <w:t>:</w:t>
            </w:r>
            <w:r w:rsidR="00BC4BAF">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Institutions européennes :</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Conseil de l’Europe, Institutions</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de l’Union européenne</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Organes du Conseil de l’Europe</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Compétences de l’UE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8C707C" w:rsidRDefault="00F46EC9"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8C707C" w:rsidRDefault="00205C3D"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tc>
      </w:tr>
      <w:tr w:rsidR="00D764B6" w:rsidRPr="0096775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AA28A6" w:rsidRDefault="00D764B6" w:rsidP="00EA41D4">
            <w:pPr>
              <w:rPr>
                <w:rFonts w:ascii="Times New Roman" w:hAnsi="Times New Roman" w:cs="Times New Roman"/>
                <w:b/>
                <w:sz w:val="24"/>
                <w:szCs w:val="24"/>
                <w:lang w:val="fr-FR"/>
              </w:rPr>
            </w:pPr>
            <w:r w:rsidRPr="00AA28A6">
              <w:rPr>
                <w:rFonts w:ascii="Times New Roman" w:hAnsi="Times New Roman" w:cs="Times New Roman"/>
                <w:b/>
                <w:sz w:val="24"/>
                <w:szCs w:val="24"/>
                <w:lang w:val="fr-FR"/>
              </w:rPr>
              <w:t>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BC4BAF" w:rsidRDefault="00205C3D" w:rsidP="00967754">
            <w:pPr>
              <w:jc w:val="both"/>
              <w:rPr>
                <w:rFonts w:ascii="Times New Roman" w:hAnsi="Times New Roman" w:cs="Times New Roman"/>
                <w:sz w:val="24"/>
                <w:szCs w:val="24"/>
                <w:lang w:val="fr-FR"/>
              </w:rPr>
            </w:pPr>
            <w:r w:rsidRPr="00BC4BAF">
              <w:rPr>
                <w:rFonts w:ascii="Times New Roman" w:hAnsi="Times New Roman" w:cs="Times New Roman"/>
                <w:b/>
                <w:sz w:val="24"/>
                <w:szCs w:val="24"/>
                <w:lang w:val="fr-FR"/>
              </w:rPr>
              <w:t>Theme</w:t>
            </w:r>
            <w:r w:rsidR="00BC4BAF">
              <w:rPr>
                <w:rFonts w:ascii="Times New Roman" w:hAnsi="Times New Roman" w:cs="Times New Roman"/>
                <w:b/>
                <w:sz w:val="24"/>
                <w:szCs w:val="24"/>
                <w:lang w:val="fr-FR"/>
              </w:rPr>
              <w:t> </w:t>
            </w:r>
            <w:r w:rsidRPr="00BC4BAF">
              <w:rPr>
                <w:rFonts w:ascii="Times New Roman" w:hAnsi="Times New Roman" w:cs="Times New Roman"/>
                <w:b/>
                <w:sz w:val="24"/>
                <w:szCs w:val="24"/>
                <w:lang w:val="fr-FR"/>
              </w:rPr>
              <w:t>:</w:t>
            </w:r>
            <w:r w:rsidR="00BC4BAF">
              <w:rPr>
                <w:rFonts w:ascii="Times New Roman" w:hAnsi="Times New Roman" w:cs="Times New Roman"/>
                <w:b/>
                <w:sz w:val="24"/>
                <w:szCs w:val="24"/>
                <w:lang w:val="fr-FR"/>
              </w:rPr>
              <w:t xml:space="preserve"> </w:t>
            </w:r>
            <w:r w:rsidR="00967754" w:rsidRPr="00967754">
              <w:rPr>
                <w:rFonts w:ascii="Times New Roman" w:hAnsi="Times New Roman" w:cs="Times New Roman"/>
                <w:sz w:val="24"/>
                <w:szCs w:val="24"/>
                <w:lang w:val="fr-FR"/>
              </w:rPr>
              <w:t>Institutions et organes de l’UE</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Traité de Rome</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Acte Unique</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Charte communautaire</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des droits sociaux fondamentaux des travailleurs</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Traité de Maastricht</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Traité d’Amsterdam</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Traité de Nice et traité de Lisbonne</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Les normes issues</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du Conseil de l’Europe (COE)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C707C" w:rsidRDefault="00F46EC9"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C707C" w:rsidRDefault="00205C3D"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tc>
      </w:tr>
      <w:tr w:rsidR="00D764B6" w:rsidRPr="00EA41D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AA28A6" w:rsidRDefault="00D764B6" w:rsidP="00EA41D4">
            <w:pPr>
              <w:rPr>
                <w:rFonts w:ascii="Times New Roman" w:hAnsi="Times New Roman" w:cs="Times New Roman"/>
                <w:b/>
                <w:sz w:val="24"/>
                <w:szCs w:val="24"/>
                <w:lang w:val="fr-FR"/>
              </w:rPr>
            </w:pPr>
            <w:r w:rsidRPr="00AA28A6">
              <w:rPr>
                <w:rFonts w:ascii="Times New Roman" w:hAnsi="Times New Roman" w:cs="Times New Roman"/>
                <w:b/>
                <w:sz w:val="24"/>
                <w:szCs w:val="24"/>
                <w:lang w:val="fr-FR"/>
              </w:rPr>
              <w:t>4</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04C5" w:rsidRPr="0049398A" w:rsidRDefault="00205C3D" w:rsidP="00967754">
            <w:pPr>
              <w:jc w:val="both"/>
              <w:rPr>
                <w:rFonts w:ascii="Times New Roman" w:hAnsi="Times New Roman" w:cs="Times New Roman"/>
                <w:sz w:val="24"/>
                <w:szCs w:val="24"/>
                <w:lang w:val="fr-FR"/>
              </w:rPr>
            </w:pPr>
            <w:r w:rsidRPr="005B1B04">
              <w:rPr>
                <w:rFonts w:ascii="Times New Roman" w:hAnsi="Times New Roman" w:cs="Times New Roman"/>
                <w:b/>
                <w:sz w:val="24"/>
                <w:szCs w:val="24"/>
                <w:lang w:val="fr-FR"/>
              </w:rPr>
              <w:t>Theme:</w:t>
            </w:r>
            <w:r w:rsidR="005B1B04" w:rsidRPr="005B1B04">
              <w:rPr>
                <w:lang w:val="fr-FR"/>
              </w:rPr>
              <w:t xml:space="preserve"> </w:t>
            </w:r>
            <w:r w:rsidR="00967754">
              <w:rPr>
                <w:lang w:val="fr-FR"/>
              </w:rPr>
              <w:t xml:space="preserve">Documents vidéo : </w:t>
            </w:r>
            <w:r w:rsidR="00967754" w:rsidRPr="00967754">
              <w:rPr>
                <w:rFonts w:ascii="Times New Roman" w:hAnsi="Times New Roman" w:cs="Times New Roman"/>
                <w:sz w:val="24"/>
                <w:szCs w:val="24"/>
                <w:lang w:val="fr-FR"/>
              </w:rPr>
              <w:t>- Introduction aux Normes Internationales du Travail</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Soumission et ratification des instruments de l'OIT</w:t>
            </w:r>
            <w:r w:rsidR="00967754">
              <w:rPr>
                <w:rFonts w:ascii="Times New Roman" w:hAnsi="Times New Roman" w:cs="Times New Roman"/>
                <w:sz w:val="24"/>
                <w:szCs w:val="24"/>
                <w:lang w:val="fr-FR"/>
              </w:rPr>
              <w:t xml:space="preserve">. </w:t>
            </w:r>
            <w:r w:rsidR="00967754" w:rsidRPr="00967754">
              <w:rPr>
                <w:rFonts w:ascii="Times New Roman" w:hAnsi="Times New Roman" w:cs="Times New Roman"/>
                <w:sz w:val="24"/>
                <w:szCs w:val="24"/>
                <w:lang w:val="fr-FR"/>
              </w:rPr>
              <w:t>Le rôle des syndicats dans le processus d’élaboration des normes</w:t>
            </w:r>
          </w:p>
          <w:p w:rsidR="00205C3D" w:rsidRDefault="0024011E" w:rsidP="0024011E">
            <w:pPr>
              <w:tabs>
                <w:tab w:val="left" w:pos="4158"/>
              </w:tabs>
              <w:rPr>
                <w:rFonts w:ascii="Times New Roman" w:hAnsi="Times New Roman" w:cs="Times New Roman"/>
                <w:sz w:val="24"/>
                <w:szCs w:val="24"/>
                <w:lang w:val="fr-FR"/>
              </w:rPr>
            </w:pPr>
            <w:r>
              <w:rPr>
                <w:rFonts w:ascii="Times New Roman" w:hAnsi="Times New Roman" w:cs="Times New Roman"/>
                <w:sz w:val="24"/>
                <w:szCs w:val="24"/>
                <w:lang w:val="fr-FR"/>
              </w:rPr>
              <w:tab/>
            </w:r>
          </w:p>
          <w:p w:rsidR="0024011E" w:rsidRPr="0049398A" w:rsidRDefault="0024011E" w:rsidP="0024011E">
            <w:pPr>
              <w:tabs>
                <w:tab w:val="left" w:pos="4158"/>
              </w:tabs>
              <w:rPr>
                <w:rFonts w:ascii="Times New Roman" w:hAnsi="Times New Roman" w:cs="Times New Roman"/>
                <w:sz w:val="24"/>
                <w:szCs w:val="24"/>
                <w:lang w:val="fr-FR"/>
              </w:rPr>
            </w:pPr>
          </w:p>
          <w:p w:rsidR="0049398A" w:rsidRPr="007A415B" w:rsidRDefault="0049398A" w:rsidP="0049398A">
            <w:pPr>
              <w:pStyle w:val="a7"/>
              <w:jc w:val="both"/>
              <w:rPr>
                <w:lang w:val="fr-FR"/>
              </w:rPr>
            </w:pPr>
            <w:r w:rsidRPr="00F94E72">
              <w:rPr>
                <w:lang w:val="fr-FR"/>
              </w:rPr>
              <w:t>TIE</w:t>
            </w:r>
            <w:r w:rsidRPr="007A415B">
              <w:rPr>
                <w:lang w:val="fr-FR"/>
              </w:rPr>
              <w:t xml:space="preserve">P: </w:t>
            </w:r>
            <w:r w:rsidR="0087758D">
              <w:rPr>
                <w:lang w:val="fr-FR"/>
              </w:rPr>
              <w:t>le syndicat au Kazakhstan</w:t>
            </w:r>
          </w:p>
          <w:p w:rsidR="0049398A" w:rsidRPr="007A415B" w:rsidRDefault="0049398A" w:rsidP="0049398A">
            <w:pPr>
              <w:pStyle w:val="1"/>
              <w:jc w:val="both"/>
              <w:outlineLvl w:val="0"/>
              <w:rPr>
                <w:sz w:val="24"/>
                <w:szCs w:val="24"/>
                <w:u w:val="none"/>
                <w:lang w:val="fr-FR"/>
              </w:rPr>
            </w:pPr>
            <w:r w:rsidRPr="007A415B">
              <w:rPr>
                <w:sz w:val="24"/>
                <w:szCs w:val="24"/>
                <w:u w:val="none"/>
                <w:lang w:val="fr-FR"/>
              </w:rPr>
              <w:t>TIE 1: Visionner sur Internet le vidéo «</w:t>
            </w:r>
            <w:r w:rsidR="0087758D">
              <w:rPr>
                <w:sz w:val="24"/>
                <w:szCs w:val="24"/>
                <w:u w:val="none"/>
                <w:lang w:val="fr-FR"/>
              </w:rPr>
              <w:t>Des droits et un travail</w:t>
            </w:r>
            <w:r w:rsidRPr="007A415B">
              <w:rPr>
                <w:sz w:val="24"/>
                <w:szCs w:val="24"/>
                <w:u w:val="none"/>
                <w:lang w:val="fr-FR"/>
              </w:rPr>
              <w:t xml:space="preserve">», l’adresse du vidéo: </w:t>
            </w:r>
            <w:r w:rsidRPr="007A415B">
              <w:rPr>
                <w:sz w:val="24"/>
                <w:szCs w:val="24"/>
                <w:lang w:val="fr-FR"/>
              </w:rPr>
              <w:fldChar w:fldCharType="begin"/>
            </w:r>
            <w:r w:rsidRPr="007A415B">
              <w:rPr>
                <w:sz w:val="24"/>
                <w:szCs w:val="24"/>
                <w:lang w:val="fr-FR"/>
              </w:rPr>
              <w:instrText xml:space="preserve"> HYPERLINK "http://enseigner.tv5monde.com/fle/herman-van-rompuy-president-du-conseil-europeen-2009-2014" </w:instrText>
            </w:r>
            <w:r w:rsidRPr="007A415B">
              <w:rPr>
                <w:sz w:val="24"/>
                <w:szCs w:val="24"/>
                <w:lang w:val="fr-FR"/>
              </w:rPr>
              <w:fldChar w:fldCharType="separate"/>
            </w:r>
            <w:r w:rsidRPr="007A415B">
              <w:rPr>
                <w:rStyle w:val="a3"/>
                <w:sz w:val="24"/>
                <w:szCs w:val="24"/>
                <w:lang w:val="fr-FR"/>
              </w:rPr>
              <w:t>http://enseigner.tv5monde.com</w:t>
            </w:r>
            <w:r w:rsidRPr="007A415B">
              <w:rPr>
                <w:sz w:val="24"/>
                <w:szCs w:val="24"/>
                <w:lang w:val="fr-FR"/>
              </w:rPr>
              <w:fldChar w:fldCharType="end"/>
            </w:r>
          </w:p>
          <w:p w:rsidR="00205C3D" w:rsidRPr="0049398A" w:rsidRDefault="0049398A" w:rsidP="0087758D">
            <w:pPr>
              <w:rPr>
                <w:rFonts w:ascii="Times New Roman" w:hAnsi="Times New Roman" w:cs="Times New Roman"/>
                <w:sz w:val="24"/>
                <w:szCs w:val="24"/>
                <w:lang w:val="fr-FR"/>
              </w:rPr>
            </w:pPr>
            <w:r w:rsidRPr="007A415B">
              <w:rPr>
                <w:rFonts w:ascii="Times New Roman" w:hAnsi="Times New Roman" w:cs="Times New Roman"/>
                <w:sz w:val="24"/>
                <w:szCs w:val="24"/>
                <w:lang w:val="fr-FR"/>
              </w:rPr>
              <w:t xml:space="preserve">Après le visionnement du vidéo faire les activités sur la Fiche apprenant : </w:t>
            </w:r>
            <w:r w:rsidRPr="007A415B">
              <w:fldChar w:fldCharType="begin"/>
            </w:r>
            <w:r w:rsidRPr="007A415B">
              <w:rPr>
                <w:rFonts w:ascii="Times New Roman" w:hAnsi="Times New Roman" w:cs="Times New Roman"/>
                <w:sz w:val="24"/>
                <w:szCs w:val="24"/>
                <w:lang w:val="fr-FR"/>
              </w:rPr>
              <w:instrText xml:space="preserve"> HYPERLINK "http://enseigner.tv5monde.com/sites/enseigner.tv5monde.com/files/asset/document/bareurope-vanrompuy-b1-app.pdf" </w:instrText>
            </w:r>
            <w:r w:rsidRPr="007A415B">
              <w:fldChar w:fldCharType="separate"/>
            </w:r>
            <w:r w:rsidRPr="007A415B">
              <w:rPr>
                <w:rStyle w:val="a3"/>
                <w:rFonts w:ascii="Times New Roman" w:hAnsi="Times New Roman" w:cs="Times New Roman"/>
                <w:sz w:val="24"/>
                <w:szCs w:val="24"/>
                <w:lang w:val="fr-FR"/>
              </w:rPr>
              <w:t>http://enseigner.tv5monde.com/sites/enseigner.tv5monde.com</w:t>
            </w:r>
            <w:r w:rsidRPr="007A415B">
              <w:rPr>
                <w:rStyle w:val="a3"/>
                <w:rFonts w:ascii="Times New Roman" w:hAnsi="Times New Roman" w:cs="Times New Roman"/>
                <w:sz w:val="24"/>
                <w:szCs w:val="24"/>
                <w:lang w:val="fr-FR"/>
              </w:rPr>
              <w:fldChar w:fldCharType="end"/>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C707C" w:rsidRDefault="00D764B6" w:rsidP="00EA41D4">
            <w:pPr>
              <w:jc w:val="center"/>
              <w:rPr>
                <w:rFonts w:ascii="Times New Roman" w:hAnsi="Times New Roman" w:cs="Times New Roman"/>
                <w:sz w:val="24"/>
                <w:szCs w:val="24"/>
                <w:lang w:val="en-US"/>
              </w:rPr>
            </w:pPr>
            <w:r w:rsidRPr="008C707C">
              <w:rPr>
                <w:rFonts w:ascii="Times New Roman" w:hAnsi="Times New Roman" w:cs="Times New Roman"/>
                <w:sz w:val="24"/>
                <w:szCs w:val="24"/>
                <w:lang w:val="en-US"/>
              </w:rPr>
              <w:t>3</w:t>
            </w:r>
          </w:p>
          <w:p w:rsidR="00F46EC9" w:rsidRPr="008C707C" w:rsidRDefault="00F46EC9" w:rsidP="00EA41D4">
            <w:pPr>
              <w:jc w:val="center"/>
              <w:rPr>
                <w:rFonts w:ascii="Times New Roman" w:hAnsi="Times New Roman" w:cs="Times New Roman"/>
                <w:sz w:val="24"/>
                <w:szCs w:val="24"/>
                <w:lang w:val="en-US"/>
              </w:rPr>
            </w:pPr>
          </w:p>
          <w:p w:rsidR="00F46EC9" w:rsidRPr="008C707C" w:rsidRDefault="00F46EC9" w:rsidP="00EA41D4">
            <w:pPr>
              <w:jc w:val="center"/>
              <w:rPr>
                <w:rFonts w:ascii="Times New Roman" w:hAnsi="Times New Roman" w:cs="Times New Roman"/>
                <w:sz w:val="24"/>
                <w:szCs w:val="24"/>
                <w:lang w:val="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C707C" w:rsidRDefault="00205C3D" w:rsidP="00EA41D4">
            <w:pPr>
              <w:jc w:val="center"/>
              <w:rPr>
                <w:rFonts w:ascii="Times New Roman" w:hAnsi="Times New Roman" w:cs="Times New Roman"/>
                <w:sz w:val="24"/>
                <w:szCs w:val="24"/>
                <w:lang w:val="en-US"/>
              </w:rPr>
            </w:pPr>
            <w:r w:rsidRPr="008C707C">
              <w:rPr>
                <w:rFonts w:ascii="Times New Roman" w:hAnsi="Times New Roman" w:cs="Times New Roman"/>
                <w:sz w:val="24"/>
                <w:szCs w:val="24"/>
                <w:lang w:val="en-US"/>
              </w:rPr>
              <w:t>12</w:t>
            </w:r>
          </w:p>
          <w:p w:rsidR="0024011E" w:rsidRPr="008C707C" w:rsidRDefault="0024011E" w:rsidP="00EA41D4">
            <w:pPr>
              <w:jc w:val="center"/>
              <w:rPr>
                <w:rFonts w:ascii="Times New Roman" w:hAnsi="Times New Roman" w:cs="Times New Roman"/>
                <w:sz w:val="24"/>
                <w:szCs w:val="24"/>
                <w:lang w:val="en-US"/>
              </w:rPr>
            </w:pPr>
          </w:p>
          <w:p w:rsidR="0024011E" w:rsidRPr="008C707C" w:rsidRDefault="0024011E" w:rsidP="00EA41D4">
            <w:pPr>
              <w:jc w:val="center"/>
              <w:rPr>
                <w:rFonts w:ascii="Times New Roman" w:hAnsi="Times New Roman" w:cs="Times New Roman"/>
                <w:sz w:val="24"/>
                <w:szCs w:val="24"/>
                <w:lang w:val="en-US"/>
              </w:rPr>
            </w:pPr>
          </w:p>
          <w:p w:rsidR="0024011E" w:rsidRPr="008C707C" w:rsidRDefault="0024011E" w:rsidP="00EA41D4">
            <w:pPr>
              <w:jc w:val="center"/>
              <w:rPr>
                <w:rFonts w:ascii="Times New Roman" w:hAnsi="Times New Roman" w:cs="Times New Roman"/>
                <w:sz w:val="24"/>
                <w:szCs w:val="24"/>
                <w:lang w:val="en-US"/>
              </w:rPr>
            </w:pPr>
            <w:r w:rsidRPr="008C707C">
              <w:rPr>
                <w:rFonts w:ascii="Times New Roman" w:hAnsi="Times New Roman" w:cs="Times New Roman"/>
                <w:sz w:val="24"/>
                <w:szCs w:val="24"/>
                <w:lang w:val="en-US"/>
              </w:rPr>
              <w:t>20</w:t>
            </w:r>
          </w:p>
        </w:tc>
      </w:tr>
      <w:tr w:rsidR="00F46EC9" w:rsidRPr="0087758D" w:rsidTr="007442A6">
        <w:trPr>
          <w:trHeight w:val="1658"/>
        </w:trPr>
        <w:tc>
          <w:tcPr>
            <w:tcW w:w="1537" w:type="dxa"/>
            <w:tcBorders>
              <w:top w:val="single" w:sz="4" w:space="0" w:color="000000" w:themeColor="text1"/>
              <w:left w:val="single" w:sz="4" w:space="0" w:color="000000" w:themeColor="text1"/>
              <w:right w:val="single" w:sz="4" w:space="0" w:color="000000" w:themeColor="text1"/>
            </w:tcBorders>
            <w:hideMark/>
          </w:tcPr>
          <w:p w:rsidR="00F46EC9" w:rsidRPr="00EA41D4" w:rsidRDefault="00F46EC9" w:rsidP="00EA41D4">
            <w:pPr>
              <w:rPr>
                <w:rFonts w:ascii="Times New Roman" w:hAnsi="Times New Roman" w:cs="Times New Roman"/>
                <w:b/>
                <w:sz w:val="24"/>
                <w:szCs w:val="24"/>
                <w:lang w:val="en-US"/>
              </w:rPr>
            </w:pPr>
            <w:r w:rsidRPr="00EA41D4">
              <w:rPr>
                <w:rFonts w:ascii="Times New Roman" w:hAnsi="Times New Roman" w:cs="Times New Roman"/>
                <w:b/>
                <w:sz w:val="24"/>
                <w:szCs w:val="24"/>
                <w:lang w:val="en-US"/>
              </w:rPr>
              <w:t>5</w:t>
            </w:r>
          </w:p>
        </w:tc>
        <w:tc>
          <w:tcPr>
            <w:tcW w:w="6226" w:type="dxa"/>
            <w:tcBorders>
              <w:top w:val="single" w:sz="4" w:space="0" w:color="000000" w:themeColor="text1"/>
              <w:left w:val="single" w:sz="4" w:space="0" w:color="000000" w:themeColor="text1"/>
              <w:right w:val="single" w:sz="4" w:space="0" w:color="000000" w:themeColor="text1"/>
            </w:tcBorders>
            <w:hideMark/>
          </w:tcPr>
          <w:p w:rsidR="0087758D" w:rsidRDefault="00F46EC9" w:rsidP="007442A6">
            <w:pPr>
              <w:jc w:val="both"/>
              <w:rPr>
                <w:rFonts w:ascii="Times New Roman" w:hAnsi="Times New Roman" w:cs="Times New Roman"/>
                <w:sz w:val="24"/>
                <w:szCs w:val="24"/>
                <w:lang w:val="fr-FR"/>
              </w:rPr>
            </w:pPr>
            <w:r w:rsidRPr="005B1B04">
              <w:rPr>
                <w:rFonts w:ascii="Times New Roman" w:hAnsi="Times New Roman" w:cs="Times New Roman"/>
                <w:sz w:val="24"/>
                <w:szCs w:val="24"/>
                <w:lang w:val="fr-FR"/>
              </w:rPr>
              <w:t xml:space="preserve">Theme: </w:t>
            </w:r>
            <w:r w:rsidR="0087758D" w:rsidRPr="0087758D">
              <w:rPr>
                <w:rFonts w:ascii="Times New Roman" w:hAnsi="Times New Roman" w:cs="Times New Roman"/>
                <w:sz w:val="24"/>
                <w:szCs w:val="24"/>
                <w:lang w:val="fr-FR"/>
              </w:rPr>
              <w:t>Mobilité des salariés</w:t>
            </w:r>
            <w:r w:rsid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Liberté de circulation</w:t>
            </w:r>
            <w:r w:rsidR="0087758D">
              <w:rPr>
                <w:rFonts w:ascii="Times New Roman" w:hAnsi="Times New Roman" w:cs="Times New Roman"/>
                <w:sz w:val="24"/>
                <w:szCs w:val="24"/>
                <w:lang w:val="fr-FR"/>
              </w:rPr>
              <w:t>.</w:t>
            </w:r>
          </w:p>
          <w:p w:rsidR="0087758D" w:rsidRDefault="0087758D" w:rsidP="007442A6">
            <w:pPr>
              <w:jc w:val="both"/>
              <w:rPr>
                <w:rFonts w:ascii="Times New Roman" w:hAnsi="Times New Roman" w:cs="Times New Roman"/>
                <w:sz w:val="24"/>
                <w:szCs w:val="24"/>
                <w:lang w:val="fr-FR"/>
              </w:rPr>
            </w:pPr>
          </w:p>
          <w:p w:rsidR="00F46EC9" w:rsidRPr="005B1B04" w:rsidRDefault="00F46EC9" w:rsidP="007442A6">
            <w:pPr>
              <w:jc w:val="both"/>
              <w:rPr>
                <w:rFonts w:ascii="Times New Roman" w:hAnsi="Times New Roman" w:cs="Times New Roman"/>
                <w:sz w:val="24"/>
                <w:szCs w:val="24"/>
                <w:lang w:val="fr-FR"/>
              </w:rPr>
            </w:pPr>
            <w:r w:rsidRPr="005B1B04">
              <w:rPr>
                <w:rFonts w:ascii="Times New Roman" w:hAnsi="Times New Roman" w:cs="Times New Roman"/>
                <w:sz w:val="24"/>
                <w:szCs w:val="24"/>
                <w:lang w:val="fr-FR"/>
              </w:rPr>
              <w:t xml:space="preserve">SSW (T): </w:t>
            </w:r>
            <w:r w:rsidR="0087758D" w:rsidRPr="0087758D">
              <w:rPr>
                <w:rFonts w:ascii="Times New Roman" w:hAnsi="Times New Roman" w:cs="Times New Roman"/>
                <w:sz w:val="24"/>
                <w:szCs w:val="24"/>
                <w:lang w:val="fr-FR"/>
              </w:rPr>
              <w:t>Relations collectives de travail</w:t>
            </w:r>
            <w:r w:rsid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Droit syndical et négociation collective</w:t>
            </w:r>
          </w:p>
          <w:p w:rsidR="00F46EC9" w:rsidRPr="005B1B04" w:rsidRDefault="00F46EC9" w:rsidP="0087758D">
            <w:pPr>
              <w:jc w:val="both"/>
              <w:rPr>
                <w:rFonts w:ascii="Times New Roman" w:hAnsi="Times New Roman" w:cs="Times New Roman"/>
                <w:sz w:val="24"/>
                <w:szCs w:val="24"/>
                <w:lang w:val="fr-FR"/>
              </w:rPr>
            </w:pPr>
            <w:r w:rsidRPr="005B1B04">
              <w:rPr>
                <w:rFonts w:ascii="Times New Roman" w:hAnsi="Times New Roman" w:cs="Times New Roman"/>
                <w:sz w:val="24"/>
                <w:szCs w:val="24"/>
                <w:lang w:val="fr-FR"/>
              </w:rPr>
              <w:t xml:space="preserve">SSW: </w:t>
            </w:r>
            <w:r w:rsidR="0087758D" w:rsidRPr="0087758D">
              <w:rPr>
                <w:rFonts w:ascii="Times New Roman" w:hAnsi="Times New Roman" w:cs="Times New Roman"/>
                <w:sz w:val="24"/>
                <w:szCs w:val="24"/>
                <w:lang w:val="fr-FR"/>
              </w:rPr>
              <w:t>Contrat de travail international</w:t>
            </w:r>
            <w:r w:rsid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Conflits de lois et de juridictions</w:t>
            </w:r>
          </w:p>
        </w:tc>
        <w:tc>
          <w:tcPr>
            <w:tcW w:w="992" w:type="dxa"/>
            <w:tcBorders>
              <w:top w:val="single" w:sz="4" w:space="0" w:color="000000" w:themeColor="text1"/>
              <w:left w:val="single" w:sz="4" w:space="0" w:color="000000" w:themeColor="text1"/>
              <w:right w:val="single" w:sz="4" w:space="0" w:color="000000" w:themeColor="text1"/>
            </w:tcBorders>
            <w:hideMark/>
          </w:tcPr>
          <w:p w:rsidR="00F46EC9" w:rsidRPr="008C707C" w:rsidRDefault="00F46EC9"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p w:rsidR="00F46EC9" w:rsidRPr="008C707C" w:rsidRDefault="00F46EC9" w:rsidP="00EA41D4">
            <w:pPr>
              <w:jc w:val="center"/>
              <w:rPr>
                <w:rFonts w:ascii="Times New Roman" w:hAnsi="Times New Roman" w:cs="Times New Roman"/>
                <w:sz w:val="24"/>
                <w:szCs w:val="24"/>
                <w:lang w:val="fr-FR"/>
              </w:rPr>
            </w:pPr>
          </w:p>
          <w:p w:rsidR="00F46EC9" w:rsidRPr="008C707C" w:rsidRDefault="00F46EC9"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right w:val="single" w:sz="4" w:space="0" w:color="000000" w:themeColor="text1"/>
            </w:tcBorders>
            <w:hideMark/>
          </w:tcPr>
          <w:p w:rsidR="00F46EC9" w:rsidRPr="008C707C" w:rsidRDefault="00F46EC9"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p w:rsidR="00F46EC9" w:rsidRPr="008C707C" w:rsidRDefault="00F46EC9" w:rsidP="00EA41D4">
            <w:pPr>
              <w:jc w:val="center"/>
              <w:rPr>
                <w:rFonts w:ascii="Times New Roman" w:hAnsi="Times New Roman" w:cs="Times New Roman"/>
                <w:sz w:val="24"/>
                <w:szCs w:val="24"/>
                <w:lang w:val="fr-FR"/>
              </w:rPr>
            </w:pPr>
          </w:p>
          <w:p w:rsidR="00F46EC9" w:rsidRPr="008C707C" w:rsidRDefault="00F46EC9" w:rsidP="00EA41D4">
            <w:pPr>
              <w:jc w:val="center"/>
              <w:rPr>
                <w:rFonts w:ascii="Times New Roman" w:hAnsi="Times New Roman" w:cs="Times New Roman"/>
                <w:sz w:val="24"/>
                <w:szCs w:val="24"/>
                <w:lang w:val="fr-FR"/>
              </w:rPr>
            </w:pPr>
          </w:p>
          <w:p w:rsidR="00F46EC9" w:rsidRPr="008C707C" w:rsidRDefault="00F46EC9" w:rsidP="00EA41D4">
            <w:pPr>
              <w:jc w:val="center"/>
              <w:rPr>
                <w:rFonts w:ascii="Times New Roman" w:hAnsi="Times New Roman" w:cs="Times New Roman"/>
                <w:sz w:val="24"/>
                <w:szCs w:val="24"/>
                <w:lang w:val="fr-FR"/>
              </w:rPr>
            </w:pPr>
          </w:p>
          <w:p w:rsidR="00F46EC9" w:rsidRPr="008C707C" w:rsidRDefault="00F46EC9" w:rsidP="00EA41D4">
            <w:pPr>
              <w:jc w:val="center"/>
              <w:rPr>
                <w:rFonts w:ascii="Times New Roman" w:hAnsi="Times New Roman" w:cs="Times New Roman"/>
                <w:sz w:val="24"/>
                <w:szCs w:val="24"/>
                <w:lang w:val="fr-FR"/>
              </w:rPr>
            </w:pPr>
          </w:p>
          <w:p w:rsidR="00F46EC9" w:rsidRPr="008C707C" w:rsidRDefault="0024011E"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2</w:t>
            </w:r>
            <w:r w:rsidR="00F46EC9" w:rsidRPr="008C707C">
              <w:rPr>
                <w:rFonts w:ascii="Times New Roman" w:hAnsi="Times New Roman" w:cs="Times New Roman"/>
                <w:sz w:val="24"/>
                <w:szCs w:val="24"/>
                <w:lang w:val="fr-FR"/>
              </w:rPr>
              <w:t>0</w:t>
            </w:r>
          </w:p>
        </w:tc>
      </w:tr>
      <w:tr w:rsidR="00205C3D" w:rsidRPr="0087758D" w:rsidTr="007442A6">
        <w:trPr>
          <w:trHeight w:val="238"/>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5B1B04" w:rsidRDefault="00205C3D" w:rsidP="00EA41D4">
            <w:pPr>
              <w:rPr>
                <w:rFonts w:ascii="Times New Roman" w:hAnsi="Times New Roman" w:cs="Times New Roman"/>
                <w:b/>
                <w:sz w:val="24"/>
                <w:szCs w:val="24"/>
                <w:lang w:val="fr-FR"/>
              </w:rPr>
            </w:pPr>
            <w:r w:rsidRPr="005B1B04">
              <w:rPr>
                <w:rFonts w:ascii="Times New Roman" w:hAnsi="Times New Roman" w:cs="Times New Roman"/>
                <w:b/>
                <w:sz w:val="24"/>
                <w:szCs w:val="24"/>
                <w:lang w:val="fr-FR"/>
              </w:rPr>
              <w:t>Module Control 1</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5B1B04" w:rsidRDefault="00AE74AC" w:rsidP="00EA41D4">
            <w:pPr>
              <w:pStyle w:val="a4"/>
              <w:ind w:left="0"/>
              <w:rPr>
                <w:rFonts w:ascii="Times New Roman" w:hAnsi="Times New Roman" w:cs="Times New Roman"/>
                <w:sz w:val="24"/>
                <w:szCs w:val="24"/>
                <w:lang w:val="fr-FR"/>
              </w:rPr>
            </w:pPr>
            <w:r w:rsidRPr="005B1B04">
              <w:rPr>
                <w:rFonts w:ascii="Times New Roman" w:hAnsi="Times New Roman" w:cs="Times New Roman"/>
                <w:sz w:val="24"/>
                <w:szCs w:val="24"/>
                <w:lang w:val="fr-FR"/>
              </w:rPr>
              <w:t>Total for 1-5 weeks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8C707C" w:rsidRDefault="00205C3D"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8C707C" w:rsidRDefault="00205C3D"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100</w:t>
            </w:r>
          </w:p>
        </w:tc>
      </w:tr>
      <w:tr w:rsidR="00EA41D4" w:rsidRPr="0087758D" w:rsidTr="007442A6">
        <w:trPr>
          <w:trHeight w:val="562"/>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5B1B04" w:rsidRDefault="00EA41D4" w:rsidP="00EA41D4">
            <w:pPr>
              <w:rPr>
                <w:rFonts w:ascii="Times New Roman" w:hAnsi="Times New Roman" w:cs="Times New Roman"/>
                <w:b/>
                <w:sz w:val="24"/>
                <w:szCs w:val="24"/>
                <w:lang w:val="fr-FR"/>
              </w:rPr>
            </w:pPr>
            <w:r w:rsidRPr="005B1B04">
              <w:rPr>
                <w:rFonts w:ascii="Times New Roman" w:hAnsi="Times New Roman" w:cs="Times New Roman"/>
                <w:b/>
                <w:sz w:val="24"/>
                <w:szCs w:val="24"/>
                <w:lang w:val="fr-FR"/>
              </w:rPr>
              <w:t>6</w:t>
            </w:r>
          </w:p>
        </w:tc>
        <w:tc>
          <w:tcPr>
            <w:tcW w:w="6226" w:type="dxa"/>
            <w:tcBorders>
              <w:top w:val="single" w:sz="4" w:space="0" w:color="000000" w:themeColor="text1"/>
              <w:left w:val="single" w:sz="4" w:space="0" w:color="000000" w:themeColor="text1"/>
              <w:right w:val="single" w:sz="4" w:space="0" w:color="000000" w:themeColor="text1"/>
            </w:tcBorders>
            <w:hideMark/>
          </w:tcPr>
          <w:p w:rsidR="00EA41D4" w:rsidRPr="005B1B04" w:rsidRDefault="00EA41D4" w:rsidP="0087758D">
            <w:pPr>
              <w:jc w:val="both"/>
              <w:rPr>
                <w:rFonts w:ascii="Times New Roman" w:hAnsi="Times New Roman" w:cs="Times New Roman"/>
                <w:sz w:val="24"/>
                <w:szCs w:val="24"/>
                <w:lang w:val="fr-FR"/>
              </w:rPr>
            </w:pPr>
            <w:r w:rsidRPr="0087758D">
              <w:rPr>
                <w:rFonts w:ascii="Times New Roman" w:hAnsi="Times New Roman" w:cs="Times New Roman"/>
                <w:b/>
                <w:sz w:val="24"/>
                <w:szCs w:val="24"/>
                <w:lang w:val="fr-FR"/>
              </w:rPr>
              <w:t>Theme</w:t>
            </w:r>
            <w:r w:rsidRPr="0087758D">
              <w:rPr>
                <w:rFonts w:ascii="Times New Roman" w:hAnsi="Times New Roman" w:cs="Times New Roman"/>
                <w:sz w:val="24"/>
                <w:szCs w:val="24"/>
                <w:lang w:val="fr-FR"/>
              </w:rPr>
              <w:t>:</w:t>
            </w:r>
            <w:r w:rsidR="00F914B2" w:rsidRP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DROIT</w:t>
            </w:r>
            <w:r w:rsid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DE LA PROTECTION SOCIALE</w:t>
            </w:r>
            <w:r w:rsidR="0087631B">
              <w:rPr>
                <w:rFonts w:ascii="Times New Roman" w:hAnsi="Times New Roman" w:cs="Times New Roman"/>
                <w:sz w:val="24"/>
                <w:szCs w:val="24"/>
                <w:lang w:val="fr-FR"/>
              </w:rPr>
              <w:t>.</w:t>
            </w:r>
            <w:r w:rsidR="0087758D" w:rsidRPr="0087758D">
              <w:rPr>
                <w:lang w:val="fr-FR"/>
              </w:rPr>
              <w:t xml:space="preserve"> </w:t>
            </w:r>
            <w:r w:rsidR="0087758D" w:rsidRPr="0087758D">
              <w:rPr>
                <w:rFonts w:ascii="Times New Roman" w:hAnsi="Times New Roman" w:cs="Times New Roman"/>
                <w:sz w:val="24"/>
                <w:szCs w:val="24"/>
                <w:lang w:val="fr-FR"/>
              </w:rPr>
              <w:t>Les modèles de protection</w:t>
            </w:r>
            <w:r w:rsid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sociale en Europe</w:t>
            </w:r>
            <w:r w:rsid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La protection sociale</w:t>
            </w:r>
            <w:r w:rsid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en Europe : quelques illustrations</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p w:rsidR="00EA41D4" w:rsidRPr="008C707C" w:rsidRDefault="00EA41D4" w:rsidP="00EA41D4">
            <w:pPr>
              <w:jc w:val="center"/>
              <w:rPr>
                <w:rFonts w:ascii="Times New Roman" w:hAnsi="Times New Roman" w:cs="Times New Roman"/>
                <w:sz w:val="24"/>
                <w:szCs w:val="24"/>
                <w:lang w:val="fr-FR"/>
              </w:rPr>
            </w:pPr>
          </w:p>
        </w:tc>
      </w:tr>
      <w:tr w:rsidR="00D764B6" w:rsidRPr="0087758D" w:rsidTr="00FB64C7">
        <w:trPr>
          <w:trHeight w:val="392"/>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5B1B04" w:rsidRDefault="00D764B6" w:rsidP="00EA41D4">
            <w:pPr>
              <w:rPr>
                <w:rFonts w:ascii="Times New Roman" w:hAnsi="Times New Roman" w:cs="Times New Roman"/>
                <w:b/>
                <w:sz w:val="24"/>
                <w:szCs w:val="24"/>
                <w:lang w:val="fr-FR"/>
              </w:rPr>
            </w:pPr>
            <w:r w:rsidRPr="005B1B04">
              <w:rPr>
                <w:rFonts w:ascii="Times New Roman" w:hAnsi="Times New Roman" w:cs="Times New Roman"/>
                <w:b/>
                <w:sz w:val="24"/>
                <w:szCs w:val="24"/>
                <w:lang w:val="fr-FR"/>
              </w:rPr>
              <w:t>7</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64C7" w:rsidRPr="00FB64C7" w:rsidRDefault="00EA41D4" w:rsidP="0087758D">
            <w:pPr>
              <w:jc w:val="both"/>
              <w:rPr>
                <w:rFonts w:ascii="Times New Roman" w:hAnsi="Times New Roman" w:cs="Times New Roman"/>
                <w:sz w:val="24"/>
                <w:szCs w:val="24"/>
                <w:lang w:val="fr-FR"/>
              </w:rPr>
            </w:pPr>
            <w:r w:rsidRPr="0087758D">
              <w:rPr>
                <w:rFonts w:ascii="Times New Roman" w:hAnsi="Times New Roman" w:cs="Times New Roman"/>
                <w:b/>
                <w:sz w:val="24"/>
                <w:szCs w:val="24"/>
                <w:lang w:val="fr-FR"/>
              </w:rPr>
              <w:t>Theme:</w:t>
            </w:r>
            <w:r w:rsidR="0087631B" w:rsidRP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Mobilité et protection sociale. le détachement dans le cadre d’un règlement international, notamment</w:t>
            </w:r>
            <w:r w:rsid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les règlements communautaires ;</w:t>
            </w:r>
            <w:r w:rsidR="0087758D">
              <w:rPr>
                <w:rFonts w:ascii="Times New Roman" w:hAnsi="Times New Roman" w:cs="Times New Roman"/>
                <w:sz w:val="24"/>
                <w:szCs w:val="24"/>
                <w:lang w:val="fr-FR"/>
              </w:rPr>
              <w:t xml:space="preserve"> </w:t>
            </w:r>
            <w:r w:rsidR="0087758D" w:rsidRPr="0087758D">
              <w:rPr>
                <w:rFonts w:ascii="Times New Roman" w:hAnsi="Times New Roman" w:cs="Times New Roman"/>
                <w:sz w:val="24"/>
                <w:szCs w:val="24"/>
                <w:lang w:val="fr-FR"/>
              </w:rPr>
              <w:t xml:space="preserve"> le détachement dans le cadre d’un accord bilatéral.</w:t>
            </w:r>
            <w:r w:rsidR="0087758D" w:rsidRPr="0087758D">
              <w:rPr>
                <w:lang w:val="fr-FR"/>
              </w:rPr>
              <w:t xml:space="preserve"> </w:t>
            </w:r>
            <w:r w:rsidR="0087758D" w:rsidRPr="0087758D">
              <w:rPr>
                <w:rFonts w:ascii="Times New Roman" w:hAnsi="Times New Roman" w:cs="Times New Roman"/>
                <w:sz w:val="24"/>
                <w:szCs w:val="24"/>
                <w:lang w:val="fr-FR"/>
              </w:rPr>
              <w:t>Expatriation</w:t>
            </w:r>
            <w:r w:rsidR="0087758D">
              <w:rPr>
                <w:rFonts w:ascii="Times New Roman" w:hAnsi="Times New Roman" w:cs="Times New Roman"/>
                <w:sz w:val="24"/>
                <w:szCs w:val="24"/>
                <w:lang w:val="fr-FR"/>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C707C" w:rsidRDefault="00D764B6"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7B3F" w:rsidRPr="008C707C" w:rsidRDefault="00EA41D4" w:rsidP="00FB64C7">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tc>
      </w:tr>
      <w:tr w:rsidR="00D764B6" w:rsidRPr="0087631B"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5B1B04" w:rsidRDefault="00D764B6" w:rsidP="00EA41D4">
            <w:pPr>
              <w:rPr>
                <w:rFonts w:ascii="Times New Roman" w:hAnsi="Times New Roman" w:cs="Times New Roman"/>
                <w:b/>
                <w:sz w:val="24"/>
                <w:szCs w:val="24"/>
                <w:lang w:val="fr-FR"/>
              </w:rPr>
            </w:pPr>
            <w:r w:rsidRPr="005B1B04">
              <w:rPr>
                <w:rFonts w:ascii="Times New Roman" w:hAnsi="Times New Roman" w:cs="Times New Roman"/>
                <w:b/>
                <w:sz w:val="24"/>
                <w:szCs w:val="24"/>
                <w:lang w:val="fr-FR"/>
              </w:rPr>
              <w:t>8</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5B1B04" w:rsidRDefault="00EA41D4" w:rsidP="00EA41D4">
            <w:pPr>
              <w:rPr>
                <w:rFonts w:ascii="Times New Roman" w:hAnsi="Times New Roman" w:cs="Times New Roman"/>
                <w:sz w:val="24"/>
                <w:szCs w:val="24"/>
                <w:lang w:val="fr-FR"/>
              </w:rPr>
            </w:pPr>
            <w:r w:rsidRPr="005B1B04">
              <w:rPr>
                <w:rFonts w:ascii="Times New Roman" w:hAnsi="Times New Roman" w:cs="Times New Roman"/>
                <w:sz w:val="24"/>
                <w:szCs w:val="24"/>
                <w:lang w:val="fr-FR"/>
              </w:rPr>
              <w:t>Theme:</w:t>
            </w:r>
            <w:r w:rsidR="0087631B">
              <w:rPr>
                <w:rFonts w:ascii="Times New Roman" w:hAnsi="Times New Roman" w:cs="Times New Roman"/>
                <w:sz w:val="24"/>
                <w:szCs w:val="24"/>
                <w:lang w:val="fr-FR"/>
              </w:rPr>
              <w:t xml:space="preserve"> Quels sont les postes que vous avez occupés ? Parler de son parcous professionnel. Caractériser une expérience de travail. L’ordre des mots au passé composé. Les indicateurs temporels. </w:t>
            </w:r>
          </w:p>
          <w:p w:rsidR="00EA41D4" w:rsidRPr="005B1B04" w:rsidRDefault="00EA41D4" w:rsidP="00EA41D4">
            <w:pPr>
              <w:rPr>
                <w:rFonts w:ascii="Times New Roman" w:hAnsi="Times New Roman" w:cs="Times New Roman"/>
                <w:sz w:val="24"/>
                <w:szCs w:val="24"/>
                <w:lang w:val="fr-FR"/>
              </w:rPr>
            </w:pPr>
          </w:p>
          <w:p w:rsidR="00EA41D4" w:rsidRPr="005B1B04" w:rsidRDefault="00EA41D4" w:rsidP="00EA41D4">
            <w:pPr>
              <w:rPr>
                <w:rFonts w:ascii="Times New Roman" w:hAnsi="Times New Roman" w:cs="Times New Roman"/>
                <w:sz w:val="24"/>
                <w:szCs w:val="24"/>
                <w:lang w:val="fr-FR"/>
              </w:rPr>
            </w:pPr>
            <w:r w:rsidRPr="005B1B04">
              <w:rPr>
                <w:rFonts w:ascii="Times New Roman" w:hAnsi="Times New Roman" w:cs="Times New Roman"/>
                <w:sz w:val="24"/>
                <w:szCs w:val="24"/>
                <w:lang w:val="fr-FR"/>
              </w:rPr>
              <w:t xml:space="preserve">SSW (T): </w:t>
            </w:r>
            <w:r w:rsidR="0087631B">
              <w:rPr>
                <w:rFonts w:ascii="Times New Roman" w:hAnsi="Times New Roman" w:cs="Times New Roman"/>
                <w:sz w:val="24"/>
                <w:szCs w:val="24"/>
                <w:lang w:val="fr-FR"/>
              </w:rPr>
              <w:t>Les types de formation. Système d’enseignement en France et au Kazakhstan</w:t>
            </w:r>
          </w:p>
          <w:p w:rsidR="00EA41D4" w:rsidRPr="005B1B04" w:rsidRDefault="00EA41D4" w:rsidP="00EA41D4">
            <w:pPr>
              <w:rPr>
                <w:rFonts w:ascii="Times New Roman" w:hAnsi="Times New Roman" w:cs="Times New Roman"/>
                <w:sz w:val="24"/>
                <w:szCs w:val="24"/>
                <w:lang w:val="fr-FR"/>
              </w:rPr>
            </w:pPr>
          </w:p>
          <w:p w:rsidR="00EA41D4" w:rsidRPr="005B1B04" w:rsidRDefault="00EA41D4" w:rsidP="0087631B">
            <w:pPr>
              <w:jc w:val="both"/>
              <w:rPr>
                <w:rFonts w:ascii="Times New Roman" w:hAnsi="Times New Roman" w:cs="Times New Roman"/>
                <w:sz w:val="24"/>
                <w:szCs w:val="24"/>
                <w:lang w:val="fr-FR"/>
              </w:rPr>
            </w:pPr>
            <w:r w:rsidRPr="005B1B04">
              <w:rPr>
                <w:rFonts w:ascii="Times New Roman" w:hAnsi="Times New Roman" w:cs="Times New Roman"/>
                <w:sz w:val="24"/>
                <w:szCs w:val="24"/>
                <w:lang w:val="fr-FR"/>
              </w:rPr>
              <w:t>SSW:</w:t>
            </w:r>
            <w:r w:rsidR="0087631B">
              <w:rPr>
                <w:rFonts w:ascii="Times New Roman" w:hAnsi="Times New Roman" w:cs="Times New Roman"/>
                <w:sz w:val="24"/>
                <w:szCs w:val="24"/>
                <w:lang w:val="fr-FR"/>
              </w:rPr>
              <w:t xml:space="preserve"> Interview de Céline Yoda Konkobo, ministre de la Promotion de la femme du Burkina Faso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4B6"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20</w:t>
            </w:r>
          </w:p>
        </w:tc>
      </w:tr>
      <w:tr w:rsidR="00D764B6" w:rsidRPr="0087631B"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7631B" w:rsidRDefault="00D764B6" w:rsidP="00EA41D4">
            <w:pPr>
              <w:rPr>
                <w:rFonts w:ascii="Times New Roman" w:hAnsi="Times New Roman" w:cs="Times New Roman"/>
                <w:b/>
                <w:sz w:val="24"/>
                <w:szCs w:val="24"/>
                <w:lang w:val="fr-FR"/>
              </w:rPr>
            </w:pPr>
            <w:r w:rsidRPr="0087631B">
              <w:rPr>
                <w:rFonts w:ascii="Times New Roman" w:hAnsi="Times New Roman" w:cs="Times New Roman"/>
                <w:b/>
                <w:sz w:val="24"/>
                <w:szCs w:val="24"/>
                <w:lang w:val="fr-FR"/>
              </w:rPr>
              <w:lastRenderedPageBreak/>
              <w:t>9</w:t>
            </w:r>
          </w:p>
          <w:p w:rsidR="004A257C" w:rsidRPr="0087631B" w:rsidRDefault="004A257C" w:rsidP="00EA41D4">
            <w:pPr>
              <w:rPr>
                <w:rFonts w:ascii="Times New Roman" w:hAnsi="Times New Roman" w:cs="Times New Roman"/>
                <w:b/>
                <w:sz w:val="24"/>
                <w:szCs w:val="24"/>
                <w:lang w:val="fr-FR"/>
              </w:rPr>
            </w:pPr>
          </w:p>
          <w:p w:rsidR="004A257C" w:rsidRPr="0087631B" w:rsidRDefault="004A257C" w:rsidP="00EA41D4">
            <w:pPr>
              <w:rPr>
                <w:rFonts w:ascii="Times New Roman" w:hAnsi="Times New Roman" w:cs="Times New Roman"/>
                <w:b/>
                <w:sz w:val="24"/>
                <w:szCs w:val="24"/>
                <w:lang w:val="fr-FR"/>
              </w:rPr>
            </w:pP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7631B" w:rsidRDefault="00EA41D4" w:rsidP="00EB5F98">
            <w:pPr>
              <w:pStyle w:val="a4"/>
              <w:ind w:left="0"/>
              <w:jc w:val="both"/>
              <w:rPr>
                <w:rFonts w:ascii="Times New Roman" w:hAnsi="Times New Roman" w:cs="Times New Roman"/>
                <w:sz w:val="24"/>
                <w:szCs w:val="24"/>
                <w:lang w:val="fr-FR"/>
              </w:rPr>
            </w:pPr>
            <w:r w:rsidRPr="004E521A">
              <w:rPr>
                <w:rFonts w:ascii="Times New Roman" w:hAnsi="Times New Roman" w:cs="Times New Roman"/>
                <w:b/>
                <w:sz w:val="24"/>
                <w:szCs w:val="24"/>
                <w:lang w:val="fr-FR"/>
              </w:rPr>
              <w:t>Theme:</w:t>
            </w:r>
            <w:r w:rsidR="0087631B">
              <w:rPr>
                <w:rFonts w:ascii="Times New Roman" w:hAnsi="Times New Roman" w:cs="Times New Roman"/>
                <w:sz w:val="24"/>
                <w:szCs w:val="24"/>
                <w:lang w:val="fr-FR"/>
              </w:rPr>
              <w:t xml:space="preserve"> </w:t>
            </w:r>
            <w:r w:rsidR="00EB5F98">
              <w:rPr>
                <w:rFonts w:ascii="Times New Roman" w:hAnsi="Times New Roman" w:cs="Times New Roman"/>
                <w:sz w:val="24"/>
                <w:szCs w:val="24"/>
                <w:lang w:val="fr-FR"/>
              </w:rPr>
              <w:t>Les invitations sont lancées ! inviter, terminer une lettre, le déroulement d’une réunion. Présenter le contenu d’une réunion. «autre» : adjectif ou pronom indéfini ou dans des expressions. Introduire des informations.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C707C" w:rsidRDefault="00D764B6"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tc>
      </w:tr>
      <w:tr w:rsidR="00D764B6" w:rsidRPr="0087631B"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7631B" w:rsidRDefault="00D764B6" w:rsidP="00EA41D4">
            <w:pPr>
              <w:rPr>
                <w:rFonts w:ascii="Times New Roman" w:hAnsi="Times New Roman" w:cs="Times New Roman"/>
                <w:b/>
                <w:sz w:val="24"/>
                <w:szCs w:val="24"/>
                <w:lang w:val="fr-FR"/>
              </w:rPr>
            </w:pPr>
            <w:r w:rsidRPr="0087631B">
              <w:rPr>
                <w:rFonts w:ascii="Times New Roman" w:hAnsi="Times New Roman" w:cs="Times New Roman"/>
                <w:b/>
                <w:sz w:val="24"/>
                <w:szCs w:val="24"/>
                <w:lang w:val="fr-FR"/>
              </w:rPr>
              <w:t>10</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7631B" w:rsidRDefault="00EA41D4" w:rsidP="00B82661">
            <w:pPr>
              <w:jc w:val="both"/>
              <w:rPr>
                <w:rFonts w:ascii="Times New Roman" w:hAnsi="Times New Roman" w:cs="Times New Roman"/>
                <w:sz w:val="24"/>
                <w:szCs w:val="24"/>
                <w:lang w:val="fr-FR"/>
              </w:rPr>
            </w:pPr>
            <w:r w:rsidRPr="004E521A">
              <w:rPr>
                <w:rFonts w:ascii="Times New Roman" w:hAnsi="Times New Roman" w:cs="Times New Roman"/>
                <w:b/>
                <w:sz w:val="24"/>
                <w:szCs w:val="24"/>
                <w:lang w:val="fr-FR"/>
              </w:rPr>
              <w:t>Theme</w:t>
            </w:r>
            <w:r w:rsidRPr="0087631B">
              <w:rPr>
                <w:rFonts w:ascii="Times New Roman" w:hAnsi="Times New Roman" w:cs="Times New Roman"/>
                <w:sz w:val="24"/>
                <w:szCs w:val="24"/>
                <w:lang w:val="fr-FR"/>
              </w:rPr>
              <w:t>:</w:t>
            </w:r>
            <w:r w:rsidR="004E521A">
              <w:rPr>
                <w:rFonts w:ascii="Times New Roman" w:hAnsi="Times New Roman" w:cs="Times New Roman"/>
                <w:sz w:val="24"/>
                <w:szCs w:val="24"/>
                <w:lang w:val="fr-FR"/>
              </w:rPr>
              <w:t xml:space="preserve"> </w:t>
            </w:r>
            <w:r w:rsidR="00B82661">
              <w:rPr>
                <w:rFonts w:ascii="Times New Roman" w:hAnsi="Times New Roman" w:cs="Times New Roman"/>
                <w:sz w:val="24"/>
                <w:szCs w:val="24"/>
                <w:lang w:val="fr-FR"/>
              </w:rPr>
              <w:t>Dans les coulisses d’un événement international. Enoncer des règles, des usages. La pronominalisation. Un événement international.</w:t>
            </w:r>
          </w:p>
          <w:p w:rsidR="00EA41D4" w:rsidRPr="0087631B" w:rsidRDefault="00EA41D4" w:rsidP="00EA41D4">
            <w:pPr>
              <w:rPr>
                <w:rFonts w:ascii="Times New Roman" w:hAnsi="Times New Roman" w:cs="Times New Roman"/>
                <w:sz w:val="24"/>
                <w:szCs w:val="24"/>
                <w:lang w:val="fr-FR"/>
              </w:rPr>
            </w:pPr>
          </w:p>
          <w:p w:rsidR="00EA41D4" w:rsidRPr="0087631B" w:rsidRDefault="00EA41D4" w:rsidP="00114D72">
            <w:pPr>
              <w:jc w:val="both"/>
              <w:rPr>
                <w:rFonts w:ascii="Times New Roman" w:hAnsi="Times New Roman" w:cs="Times New Roman"/>
                <w:sz w:val="24"/>
                <w:szCs w:val="24"/>
                <w:lang w:val="fr-FR"/>
              </w:rPr>
            </w:pPr>
            <w:r w:rsidRPr="0087631B">
              <w:rPr>
                <w:rFonts w:ascii="Times New Roman" w:hAnsi="Times New Roman" w:cs="Times New Roman"/>
                <w:sz w:val="24"/>
                <w:szCs w:val="24"/>
                <w:lang w:val="fr-FR"/>
              </w:rPr>
              <w:t xml:space="preserve">SSW (T): </w:t>
            </w:r>
            <w:r w:rsidR="00114D72">
              <w:rPr>
                <w:rFonts w:ascii="Times New Roman" w:hAnsi="Times New Roman" w:cs="Times New Roman"/>
                <w:sz w:val="24"/>
                <w:szCs w:val="24"/>
                <w:lang w:val="fr-FR"/>
              </w:rPr>
              <w:t>Quelle est la thématique à l’ordre du jour. Construire une argumentation simple. Les constructions segmentés pour mettre en valuer. Imparfait</w:t>
            </w:r>
          </w:p>
          <w:p w:rsidR="00EA41D4" w:rsidRPr="0087631B" w:rsidRDefault="00EA41D4" w:rsidP="00EA41D4">
            <w:pPr>
              <w:rPr>
                <w:rFonts w:ascii="Times New Roman" w:hAnsi="Times New Roman" w:cs="Times New Roman"/>
                <w:sz w:val="24"/>
                <w:szCs w:val="24"/>
                <w:lang w:val="fr-FR"/>
              </w:rPr>
            </w:pPr>
          </w:p>
          <w:p w:rsidR="00EA41D4" w:rsidRPr="0087631B" w:rsidRDefault="00EA41D4" w:rsidP="00114D72">
            <w:pPr>
              <w:jc w:val="both"/>
              <w:rPr>
                <w:rFonts w:ascii="Times New Roman" w:hAnsi="Times New Roman" w:cs="Times New Roman"/>
                <w:sz w:val="24"/>
                <w:szCs w:val="24"/>
                <w:lang w:val="fr-FR"/>
              </w:rPr>
            </w:pPr>
            <w:r w:rsidRPr="0087631B">
              <w:rPr>
                <w:rFonts w:ascii="Times New Roman" w:hAnsi="Times New Roman" w:cs="Times New Roman"/>
                <w:sz w:val="24"/>
                <w:szCs w:val="24"/>
                <w:lang w:val="fr-FR"/>
              </w:rPr>
              <w:t xml:space="preserve">SSW: </w:t>
            </w:r>
            <w:r w:rsidR="00114D72">
              <w:rPr>
                <w:rFonts w:ascii="Times New Roman" w:hAnsi="Times New Roman" w:cs="Times New Roman"/>
                <w:sz w:val="24"/>
                <w:szCs w:val="24"/>
                <w:lang w:val="fr-FR"/>
              </w:rPr>
              <w:t xml:space="preserve">. Paris, toujours Paris. </w:t>
            </w:r>
            <w:r w:rsidR="00EB5F98">
              <w:rPr>
                <w:rFonts w:ascii="Times New Roman" w:hAnsi="Times New Roman" w:cs="Times New Roman"/>
                <w:sz w:val="24"/>
                <w:szCs w:val="24"/>
                <w:lang w:val="fr-FR"/>
              </w:rPr>
              <w:t xml:space="preserve">Les curiosités d’Almaty. Organiser un voyage des étrangers à Almaty.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C707C" w:rsidRDefault="00D764B6"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p>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20</w:t>
            </w:r>
          </w:p>
        </w:tc>
      </w:tr>
      <w:tr w:rsidR="00EA41D4" w:rsidRPr="00EB5F98" w:rsidTr="007442A6">
        <w:trPr>
          <w:trHeight w:val="562"/>
        </w:trPr>
        <w:tc>
          <w:tcPr>
            <w:tcW w:w="1537" w:type="dxa"/>
            <w:tcBorders>
              <w:top w:val="single" w:sz="4" w:space="0" w:color="000000" w:themeColor="text1"/>
              <w:left w:val="single" w:sz="4" w:space="0" w:color="000000" w:themeColor="text1"/>
              <w:right w:val="single" w:sz="4" w:space="0" w:color="000000" w:themeColor="text1"/>
            </w:tcBorders>
            <w:hideMark/>
          </w:tcPr>
          <w:p w:rsidR="00EA41D4" w:rsidRPr="0087631B" w:rsidRDefault="00EA41D4" w:rsidP="001C4D69">
            <w:pPr>
              <w:rPr>
                <w:rFonts w:ascii="Times New Roman" w:hAnsi="Times New Roman" w:cs="Times New Roman"/>
                <w:b/>
                <w:sz w:val="24"/>
                <w:szCs w:val="24"/>
                <w:lang w:val="fr-FR"/>
              </w:rPr>
            </w:pPr>
            <w:r w:rsidRPr="0087631B">
              <w:rPr>
                <w:rFonts w:ascii="Times New Roman" w:hAnsi="Times New Roman" w:cs="Times New Roman"/>
                <w:b/>
                <w:sz w:val="24"/>
                <w:szCs w:val="24"/>
                <w:lang w:val="fr-FR"/>
              </w:rPr>
              <w:t>Module Control 2</w:t>
            </w:r>
          </w:p>
        </w:tc>
        <w:tc>
          <w:tcPr>
            <w:tcW w:w="6226" w:type="dxa"/>
            <w:tcBorders>
              <w:top w:val="single" w:sz="4" w:space="0" w:color="000000" w:themeColor="text1"/>
              <w:left w:val="single" w:sz="4" w:space="0" w:color="000000" w:themeColor="text1"/>
              <w:right w:val="single" w:sz="4" w:space="0" w:color="000000" w:themeColor="text1"/>
            </w:tcBorders>
            <w:hideMark/>
          </w:tcPr>
          <w:p w:rsidR="00EA41D4" w:rsidRPr="00EB5F98" w:rsidRDefault="00EA41D4" w:rsidP="00EA41D4">
            <w:pPr>
              <w:rPr>
                <w:rFonts w:ascii="Times New Roman" w:hAnsi="Times New Roman" w:cs="Times New Roman"/>
                <w:sz w:val="24"/>
                <w:szCs w:val="24"/>
                <w:lang w:val="fr-FR"/>
              </w:rPr>
            </w:pPr>
            <w:r w:rsidRPr="0087631B">
              <w:rPr>
                <w:rFonts w:ascii="Times New Roman" w:hAnsi="Times New Roman" w:cs="Times New Roman"/>
                <w:sz w:val="24"/>
                <w:szCs w:val="24"/>
                <w:lang w:val="fr-FR"/>
              </w:rPr>
              <w:t xml:space="preserve"> </w:t>
            </w:r>
            <w:r w:rsidR="00AE74AC" w:rsidRPr="0087631B">
              <w:rPr>
                <w:rFonts w:ascii="Times New Roman" w:hAnsi="Times New Roman" w:cs="Times New Roman"/>
                <w:sz w:val="24"/>
                <w:szCs w:val="24"/>
                <w:lang w:val="fr-FR"/>
              </w:rPr>
              <w:t>Tot</w:t>
            </w:r>
            <w:r w:rsidR="00AE74AC" w:rsidRPr="00EB5F98">
              <w:rPr>
                <w:rFonts w:ascii="Times New Roman" w:hAnsi="Times New Roman" w:cs="Times New Roman"/>
                <w:sz w:val="24"/>
                <w:szCs w:val="24"/>
                <w:lang w:val="fr-FR"/>
              </w:rPr>
              <w:t>al for 6-10 weeks</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100</w:t>
            </w:r>
          </w:p>
        </w:tc>
      </w:tr>
      <w:tr w:rsidR="00EA41D4" w:rsidRPr="00EB5F98" w:rsidTr="007442A6">
        <w:trPr>
          <w:trHeight w:val="562"/>
        </w:trPr>
        <w:tc>
          <w:tcPr>
            <w:tcW w:w="1537" w:type="dxa"/>
            <w:tcBorders>
              <w:top w:val="single" w:sz="4" w:space="0" w:color="000000" w:themeColor="text1"/>
              <w:left w:val="single" w:sz="4" w:space="0" w:color="000000" w:themeColor="text1"/>
              <w:right w:val="single" w:sz="4" w:space="0" w:color="000000" w:themeColor="text1"/>
            </w:tcBorders>
            <w:hideMark/>
          </w:tcPr>
          <w:p w:rsidR="00EA41D4" w:rsidRPr="00EB5F98" w:rsidRDefault="00EA41D4" w:rsidP="00EA41D4">
            <w:pPr>
              <w:rPr>
                <w:rFonts w:ascii="Times New Roman" w:hAnsi="Times New Roman" w:cs="Times New Roman"/>
                <w:b/>
                <w:sz w:val="24"/>
                <w:szCs w:val="24"/>
                <w:lang w:val="fr-FR"/>
              </w:rPr>
            </w:pPr>
            <w:r w:rsidRPr="00EB5F98">
              <w:rPr>
                <w:rFonts w:ascii="Times New Roman" w:hAnsi="Times New Roman" w:cs="Times New Roman"/>
                <w:b/>
                <w:sz w:val="24"/>
                <w:szCs w:val="24"/>
                <w:lang w:val="fr-FR"/>
              </w:rPr>
              <w:t>11</w:t>
            </w:r>
          </w:p>
        </w:tc>
        <w:tc>
          <w:tcPr>
            <w:tcW w:w="6226" w:type="dxa"/>
            <w:tcBorders>
              <w:top w:val="single" w:sz="4" w:space="0" w:color="000000" w:themeColor="text1"/>
              <w:left w:val="single" w:sz="4" w:space="0" w:color="000000" w:themeColor="text1"/>
              <w:right w:val="single" w:sz="4" w:space="0" w:color="000000" w:themeColor="text1"/>
            </w:tcBorders>
            <w:hideMark/>
          </w:tcPr>
          <w:p w:rsidR="00EA41D4" w:rsidRPr="00EB5F98" w:rsidRDefault="00EA41D4" w:rsidP="00FB64C7">
            <w:pPr>
              <w:jc w:val="both"/>
              <w:rPr>
                <w:rFonts w:ascii="Times New Roman" w:hAnsi="Times New Roman" w:cs="Times New Roman"/>
                <w:sz w:val="24"/>
                <w:szCs w:val="24"/>
                <w:lang w:val="fr-FR"/>
              </w:rPr>
            </w:pPr>
            <w:r w:rsidRPr="00EE07D8">
              <w:rPr>
                <w:rFonts w:ascii="Times New Roman" w:hAnsi="Times New Roman" w:cs="Times New Roman"/>
                <w:b/>
                <w:sz w:val="24"/>
                <w:szCs w:val="24"/>
                <w:lang w:val="fr-FR"/>
              </w:rPr>
              <w:t>Theme</w:t>
            </w:r>
            <w:r w:rsidRPr="00EB5F98">
              <w:rPr>
                <w:rFonts w:ascii="Times New Roman" w:hAnsi="Times New Roman" w:cs="Times New Roman"/>
                <w:sz w:val="24"/>
                <w:szCs w:val="24"/>
                <w:lang w:val="fr-FR"/>
              </w:rPr>
              <w:t>:</w:t>
            </w:r>
            <w:r w:rsidR="00EE07D8">
              <w:rPr>
                <w:rFonts w:ascii="Times New Roman" w:hAnsi="Times New Roman" w:cs="Times New Roman"/>
                <w:sz w:val="24"/>
                <w:szCs w:val="24"/>
                <w:lang w:val="fr-FR"/>
              </w:rPr>
              <w:t xml:space="preserve"> </w:t>
            </w:r>
            <w:r w:rsidR="004F5FE3">
              <w:rPr>
                <w:rFonts w:ascii="Times New Roman" w:hAnsi="Times New Roman" w:cs="Times New Roman"/>
                <w:sz w:val="24"/>
                <w:szCs w:val="24"/>
                <w:lang w:val="fr-FR"/>
              </w:rPr>
              <w:t>Soyez les bienvenus ! Civilités. L’expression de l’opinion. «Dont» : pronom relatif, une partie de, « ce dont ». Les verbes introducteurs de l’opinion.</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tc>
      </w:tr>
      <w:tr w:rsidR="00EA41D4" w:rsidRPr="00EB5F98"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EB5F98" w:rsidRDefault="00EA41D4" w:rsidP="00EA41D4">
            <w:pPr>
              <w:rPr>
                <w:rFonts w:ascii="Times New Roman" w:hAnsi="Times New Roman" w:cs="Times New Roman"/>
                <w:b/>
                <w:sz w:val="24"/>
                <w:szCs w:val="24"/>
                <w:lang w:val="fr-FR"/>
              </w:rPr>
            </w:pPr>
            <w:r w:rsidRPr="00EB5F98">
              <w:rPr>
                <w:rFonts w:ascii="Times New Roman" w:hAnsi="Times New Roman" w:cs="Times New Roman"/>
                <w:b/>
                <w:sz w:val="24"/>
                <w:szCs w:val="24"/>
                <w:lang w:val="fr-FR"/>
              </w:rPr>
              <w:t>12</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EB5F98" w:rsidRDefault="00EA41D4" w:rsidP="00EA41D4">
            <w:pPr>
              <w:rPr>
                <w:rFonts w:ascii="Times New Roman" w:hAnsi="Times New Roman" w:cs="Times New Roman"/>
                <w:sz w:val="24"/>
                <w:szCs w:val="24"/>
                <w:lang w:val="fr-FR"/>
              </w:rPr>
            </w:pPr>
            <w:r w:rsidRPr="00EE07D8">
              <w:rPr>
                <w:rFonts w:ascii="Times New Roman" w:hAnsi="Times New Roman" w:cs="Times New Roman"/>
                <w:b/>
                <w:sz w:val="24"/>
                <w:szCs w:val="24"/>
                <w:lang w:val="fr-FR"/>
              </w:rPr>
              <w:t>Theme</w:t>
            </w:r>
            <w:r w:rsidRPr="00EB5F98">
              <w:rPr>
                <w:rFonts w:ascii="Times New Roman" w:hAnsi="Times New Roman" w:cs="Times New Roman"/>
                <w:sz w:val="24"/>
                <w:szCs w:val="24"/>
                <w:lang w:val="fr-FR"/>
              </w:rPr>
              <w:t>:</w:t>
            </w:r>
            <w:r w:rsidR="004F5FE3">
              <w:rPr>
                <w:rFonts w:ascii="Times New Roman" w:hAnsi="Times New Roman" w:cs="Times New Roman"/>
                <w:sz w:val="24"/>
                <w:szCs w:val="24"/>
                <w:lang w:val="fr-FR"/>
              </w:rPr>
              <w:t xml:space="preserve"> Interventions publiques. Construire une argumentation simple. Formuler son accord et son désaccrod de manière officielle. Les subordonnées relatives.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C707C" w:rsidRDefault="002825B0"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tc>
      </w:tr>
      <w:tr w:rsidR="00EA41D4" w:rsidRPr="004F5FE3"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EB5F98" w:rsidRDefault="00EA41D4" w:rsidP="00EA41D4">
            <w:pPr>
              <w:rPr>
                <w:rFonts w:ascii="Times New Roman" w:hAnsi="Times New Roman" w:cs="Times New Roman"/>
                <w:b/>
                <w:sz w:val="24"/>
                <w:szCs w:val="24"/>
                <w:lang w:val="fr-FR"/>
              </w:rPr>
            </w:pPr>
            <w:r w:rsidRPr="00EB5F98">
              <w:rPr>
                <w:rFonts w:ascii="Times New Roman" w:hAnsi="Times New Roman" w:cs="Times New Roman"/>
                <w:b/>
                <w:sz w:val="24"/>
                <w:szCs w:val="24"/>
                <w:lang w:val="fr-FR"/>
              </w:rPr>
              <w:t>13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EB5F98" w:rsidRDefault="00EA41D4" w:rsidP="00EA41D4">
            <w:pPr>
              <w:rPr>
                <w:rFonts w:ascii="Times New Roman" w:hAnsi="Times New Roman" w:cs="Times New Roman"/>
                <w:sz w:val="24"/>
                <w:szCs w:val="24"/>
                <w:lang w:val="fr-FR"/>
              </w:rPr>
            </w:pPr>
            <w:r w:rsidRPr="00EE07D8">
              <w:rPr>
                <w:rFonts w:ascii="Times New Roman" w:hAnsi="Times New Roman" w:cs="Times New Roman"/>
                <w:b/>
                <w:sz w:val="24"/>
                <w:szCs w:val="24"/>
                <w:lang w:val="fr-FR"/>
              </w:rPr>
              <w:t>Theme</w:t>
            </w:r>
            <w:r w:rsidRPr="00EB5F98">
              <w:rPr>
                <w:rFonts w:ascii="Times New Roman" w:hAnsi="Times New Roman" w:cs="Times New Roman"/>
                <w:sz w:val="24"/>
                <w:szCs w:val="24"/>
                <w:lang w:val="fr-FR"/>
              </w:rPr>
              <w:t>:</w:t>
            </w:r>
            <w:r w:rsidR="004F5FE3">
              <w:rPr>
                <w:rFonts w:ascii="Times New Roman" w:hAnsi="Times New Roman" w:cs="Times New Roman"/>
                <w:sz w:val="24"/>
                <w:szCs w:val="24"/>
                <w:lang w:val="fr-FR"/>
              </w:rPr>
              <w:t xml:space="preserve"> Discours de circonstance. Remercier quelqu’un. Constructions segmentées avec «c’est... » ou «ce sont... ». Exprimer des relations temporelles. Caractériser des relations officielles.</w:t>
            </w:r>
          </w:p>
          <w:p w:rsidR="002825B0" w:rsidRPr="00EB5F98" w:rsidRDefault="002825B0" w:rsidP="002825B0">
            <w:pPr>
              <w:rPr>
                <w:rFonts w:ascii="Times New Roman" w:hAnsi="Times New Roman" w:cs="Times New Roman"/>
                <w:sz w:val="24"/>
                <w:szCs w:val="24"/>
                <w:lang w:val="fr-FR"/>
              </w:rPr>
            </w:pPr>
          </w:p>
          <w:p w:rsidR="002825B0" w:rsidRPr="00EB5F98" w:rsidRDefault="002825B0" w:rsidP="004F5FE3">
            <w:pPr>
              <w:jc w:val="both"/>
              <w:rPr>
                <w:rFonts w:ascii="Times New Roman" w:hAnsi="Times New Roman" w:cs="Times New Roman"/>
                <w:sz w:val="24"/>
                <w:szCs w:val="24"/>
                <w:lang w:val="fr-FR"/>
              </w:rPr>
            </w:pPr>
            <w:r w:rsidRPr="00EB5F98">
              <w:rPr>
                <w:rFonts w:ascii="Times New Roman" w:hAnsi="Times New Roman" w:cs="Times New Roman"/>
                <w:sz w:val="24"/>
                <w:szCs w:val="24"/>
                <w:lang w:val="fr-FR"/>
              </w:rPr>
              <w:t xml:space="preserve">SSW (T): </w:t>
            </w:r>
            <w:r w:rsidR="004F5FE3">
              <w:rPr>
                <w:rFonts w:ascii="Times New Roman" w:hAnsi="Times New Roman" w:cs="Times New Roman"/>
                <w:sz w:val="24"/>
                <w:szCs w:val="24"/>
                <w:lang w:val="fr-FR"/>
              </w:rPr>
              <w:t>Entretien avec Javier Solana. La politique de défense et de sécurité. L’action humanitaire.</w:t>
            </w:r>
          </w:p>
          <w:p w:rsidR="002825B0" w:rsidRPr="00EB5F98" w:rsidRDefault="002825B0" w:rsidP="002825B0">
            <w:pPr>
              <w:rPr>
                <w:rFonts w:ascii="Times New Roman" w:hAnsi="Times New Roman" w:cs="Times New Roman"/>
                <w:sz w:val="24"/>
                <w:szCs w:val="24"/>
                <w:lang w:val="fr-FR"/>
              </w:rPr>
            </w:pPr>
          </w:p>
          <w:p w:rsidR="00EA41D4" w:rsidRPr="00EB5F98" w:rsidRDefault="002825B0" w:rsidP="004F5FE3">
            <w:pPr>
              <w:jc w:val="both"/>
              <w:rPr>
                <w:rFonts w:ascii="Times New Roman" w:hAnsi="Times New Roman" w:cs="Times New Roman"/>
                <w:sz w:val="24"/>
                <w:szCs w:val="24"/>
                <w:lang w:val="fr-FR"/>
              </w:rPr>
            </w:pPr>
            <w:r w:rsidRPr="00EB5F98">
              <w:rPr>
                <w:rFonts w:ascii="Times New Roman" w:hAnsi="Times New Roman" w:cs="Times New Roman"/>
                <w:sz w:val="24"/>
                <w:szCs w:val="24"/>
                <w:lang w:val="fr-FR"/>
              </w:rPr>
              <w:t>SSW:</w:t>
            </w:r>
            <w:r w:rsidR="004F5FE3">
              <w:rPr>
                <w:rFonts w:ascii="Times New Roman" w:hAnsi="Times New Roman" w:cs="Times New Roman"/>
                <w:sz w:val="24"/>
                <w:szCs w:val="24"/>
                <w:lang w:val="fr-FR"/>
              </w:rPr>
              <w:t xml:space="preserve"> Les autorités politiques communiquent. Présenter de façon neutre des événements passés ou futurs. Indicateurs temporels. Certain : pronom et adjectif indéfini.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C707C" w:rsidRDefault="002825B0"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20</w:t>
            </w:r>
          </w:p>
        </w:tc>
      </w:tr>
      <w:tr w:rsidR="00EA41D4" w:rsidRPr="004F5FE3"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41D4" w:rsidRPr="004F5FE3" w:rsidRDefault="00EA41D4" w:rsidP="00EA41D4">
            <w:pPr>
              <w:rPr>
                <w:rFonts w:ascii="Times New Roman" w:hAnsi="Times New Roman" w:cs="Times New Roman"/>
                <w:b/>
                <w:sz w:val="24"/>
                <w:szCs w:val="24"/>
                <w:lang w:val="fr-FR"/>
              </w:rPr>
            </w:pPr>
            <w:r w:rsidRPr="004F5FE3">
              <w:rPr>
                <w:rFonts w:ascii="Times New Roman" w:hAnsi="Times New Roman" w:cs="Times New Roman"/>
                <w:b/>
                <w:sz w:val="24"/>
                <w:szCs w:val="24"/>
                <w:lang w:val="fr-FR"/>
              </w:rPr>
              <w:t>14</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4F5FE3" w:rsidRDefault="00EA41D4" w:rsidP="00AE452B">
            <w:pPr>
              <w:jc w:val="both"/>
              <w:rPr>
                <w:rFonts w:ascii="Times New Roman" w:hAnsi="Times New Roman" w:cs="Times New Roman"/>
                <w:sz w:val="24"/>
                <w:szCs w:val="24"/>
                <w:lang w:val="fr-FR"/>
              </w:rPr>
            </w:pPr>
            <w:r w:rsidRPr="004F5FE3">
              <w:rPr>
                <w:rFonts w:ascii="Times New Roman" w:hAnsi="Times New Roman" w:cs="Times New Roman"/>
                <w:b/>
                <w:sz w:val="24"/>
                <w:szCs w:val="24"/>
                <w:lang w:val="fr-FR"/>
              </w:rPr>
              <w:t>Them</w:t>
            </w:r>
            <w:r w:rsidRPr="004F5FE3">
              <w:rPr>
                <w:rFonts w:ascii="Times New Roman" w:hAnsi="Times New Roman" w:cs="Times New Roman"/>
                <w:sz w:val="24"/>
                <w:szCs w:val="24"/>
                <w:lang w:val="fr-FR"/>
              </w:rPr>
              <w:t>e:</w:t>
            </w:r>
            <w:r w:rsidR="004F5FE3">
              <w:rPr>
                <w:rFonts w:ascii="Times New Roman" w:hAnsi="Times New Roman" w:cs="Times New Roman"/>
                <w:sz w:val="24"/>
                <w:szCs w:val="24"/>
                <w:lang w:val="fr-FR"/>
              </w:rPr>
              <w:t xml:space="preserve"> Devant le micro des journalistes. Poser des questions. Planter le décor. La comparaison. Les verbes et les expressions construits avec « de » ou « à ». </w:t>
            </w:r>
          </w:p>
          <w:p w:rsidR="002825B0" w:rsidRPr="004F5FE3" w:rsidRDefault="002825B0" w:rsidP="00EA41D4">
            <w:pPr>
              <w:rPr>
                <w:rFonts w:ascii="Times New Roman" w:hAnsi="Times New Roman" w:cs="Times New Roman"/>
                <w:sz w:val="24"/>
                <w:szCs w:val="24"/>
                <w:lang w:val="fr-FR"/>
              </w:rPr>
            </w:pPr>
          </w:p>
          <w:p w:rsidR="002825B0" w:rsidRPr="004F5FE3" w:rsidRDefault="002825B0" w:rsidP="00AE452B">
            <w:pPr>
              <w:jc w:val="both"/>
              <w:rPr>
                <w:rFonts w:ascii="Times New Roman" w:hAnsi="Times New Roman" w:cs="Times New Roman"/>
                <w:sz w:val="24"/>
                <w:szCs w:val="24"/>
                <w:lang w:val="fr-FR"/>
              </w:rPr>
            </w:pPr>
            <w:r w:rsidRPr="004F5FE3">
              <w:rPr>
                <w:rFonts w:ascii="Times New Roman" w:hAnsi="Times New Roman" w:cs="Times New Roman"/>
                <w:sz w:val="24"/>
                <w:szCs w:val="24"/>
                <w:lang w:val="fr-FR"/>
              </w:rPr>
              <w:t xml:space="preserve">SSW (T): </w:t>
            </w:r>
            <w:r w:rsidR="004F5FE3">
              <w:rPr>
                <w:rFonts w:ascii="Times New Roman" w:hAnsi="Times New Roman" w:cs="Times New Roman"/>
                <w:sz w:val="24"/>
                <w:szCs w:val="24"/>
                <w:lang w:val="fr-FR"/>
              </w:rPr>
              <w:t xml:space="preserve"> </w:t>
            </w:r>
            <w:r w:rsidR="00AE452B" w:rsidRPr="00AE452B">
              <w:rPr>
                <w:rFonts w:ascii="Times New Roman" w:hAnsi="Times New Roman" w:cs="Times New Roman"/>
                <w:sz w:val="24"/>
                <w:szCs w:val="24"/>
                <w:lang w:val="fr-FR"/>
              </w:rPr>
              <w:t xml:space="preserve">La mediatisation dans tous ses </w:t>
            </w:r>
            <w:r w:rsidR="00AE452B">
              <w:rPr>
                <w:rFonts w:ascii="Times New Roman" w:hAnsi="Times New Roman" w:cs="Times New Roman"/>
                <w:sz w:val="24"/>
                <w:szCs w:val="24"/>
                <w:lang w:val="fr-FR"/>
              </w:rPr>
              <w:t>é</w:t>
            </w:r>
            <w:r w:rsidR="00AE452B" w:rsidRPr="00AE452B">
              <w:rPr>
                <w:rFonts w:ascii="Times New Roman" w:hAnsi="Times New Roman" w:cs="Times New Roman"/>
                <w:sz w:val="24"/>
                <w:szCs w:val="24"/>
                <w:lang w:val="fr-FR"/>
              </w:rPr>
              <w:t>tats</w:t>
            </w:r>
            <w:r w:rsidR="00AE452B">
              <w:rPr>
                <w:rFonts w:ascii="Times New Roman" w:hAnsi="Times New Roman" w:cs="Times New Roman"/>
                <w:sz w:val="24"/>
                <w:szCs w:val="24"/>
                <w:lang w:val="fr-FR"/>
              </w:rPr>
              <w:t>. Rendre compte de la position de quelqu’un. La vie politique au jour le jour. Le passé composé. Pleins feux sur l’information.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3</w:t>
            </w: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C707C" w:rsidRDefault="002825B0"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tc>
      </w:tr>
      <w:tr w:rsidR="00EA41D4" w:rsidRPr="004F5FE3"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4F5FE3" w:rsidRDefault="00EA41D4" w:rsidP="00EA41D4">
            <w:pPr>
              <w:rPr>
                <w:rFonts w:ascii="Times New Roman" w:hAnsi="Times New Roman" w:cs="Times New Roman"/>
                <w:b/>
                <w:sz w:val="24"/>
                <w:szCs w:val="24"/>
                <w:lang w:val="fr-FR"/>
              </w:rPr>
            </w:pPr>
            <w:r w:rsidRPr="004F5FE3">
              <w:rPr>
                <w:rFonts w:ascii="Times New Roman" w:hAnsi="Times New Roman" w:cs="Times New Roman"/>
                <w:b/>
                <w:sz w:val="24"/>
                <w:szCs w:val="24"/>
                <w:lang w:val="fr-FR"/>
              </w:rPr>
              <w:t>15</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4F5FE3" w:rsidRDefault="00EA41D4" w:rsidP="00507925">
            <w:pPr>
              <w:jc w:val="both"/>
              <w:rPr>
                <w:rFonts w:ascii="Times New Roman" w:hAnsi="Times New Roman" w:cs="Times New Roman"/>
                <w:sz w:val="24"/>
                <w:szCs w:val="24"/>
                <w:lang w:val="fr-FR"/>
              </w:rPr>
            </w:pPr>
            <w:r w:rsidRPr="004F5FE3">
              <w:rPr>
                <w:rFonts w:ascii="Times New Roman" w:hAnsi="Times New Roman" w:cs="Times New Roman"/>
                <w:b/>
                <w:sz w:val="24"/>
                <w:szCs w:val="24"/>
                <w:lang w:val="fr-FR"/>
              </w:rPr>
              <w:t>Theme</w:t>
            </w:r>
            <w:r w:rsidRPr="004F5FE3">
              <w:rPr>
                <w:rFonts w:ascii="Times New Roman" w:hAnsi="Times New Roman" w:cs="Times New Roman"/>
                <w:sz w:val="24"/>
                <w:szCs w:val="24"/>
                <w:lang w:val="fr-FR"/>
              </w:rPr>
              <w:t>:</w:t>
            </w:r>
            <w:r w:rsidR="00AE452B">
              <w:rPr>
                <w:rFonts w:ascii="Times New Roman" w:hAnsi="Times New Roman" w:cs="Times New Roman"/>
                <w:sz w:val="24"/>
                <w:szCs w:val="24"/>
                <w:lang w:val="fr-FR"/>
              </w:rPr>
              <w:t xml:space="preserve"> De quoi traitait la conférence ? Vous avez pris des notes ? Mettre une opinion en valeur. Prendre et utiliser des notes. Indicateurs temporels. Exprimer la cause. L’impact du réchauffement climatique sur la santé . </w:t>
            </w:r>
          </w:p>
          <w:p w:rsidR="002825B0" w:rsidRPr="004F5FE3" w:rsidRDefault="002825B0" w:rsidP="00507925">
            <w:pPr>
              <w:jc w:val="both"/>
              <w:rPr>
                <w:rFonts w:ascii="Times New Roman" w:hAnsi="Times New Roman" w:cs="Times New Roman"/>
                <w:sz w:val="24"/>
                <w:szCs w:val="24"/>
                <w:lang w:val="fr-FR"/>
              </w:rPr>
            </w:pPr>
          </w:p>
          <w:p w:rsidR="002825B0" w:rsidRPr="004F5FE3" w:rsidRDefault="002825B0" w:rsidP="00507925">
            <w:pPr>
              <w:jc w:val="both"/>
              <w:rPr>
                <w:rFonts w:ascii="Times New Roman" w:hAnsi="Times New Roman" w:cs="Times New Roman"/>
                <w:sz w:val="24"/>
                <w:szCs w:val="24"/>
                <w:lang w:val="fr-FR"/>
              </w:rPr>
            </w:pPr>
            <w:r w:rsidRPr="004F5FE3">
              <w:rPr>
                <w:rFonts w:ascii="Times New Roman" w:hAnsi="Times New Roman" w:cs="Times New Roman"/>
                <w:sz w:val="24"/>
                <w:szCs w:val="24"/>
                <w:lang w:val="fr-FR"/>
              </w:rPr>
              <w:t xml:space="preserve">SSW (T): </w:t>
            </w:r>
            <w:r w:rsidR="00507925">
              <w:rPr>
                <w:rFonts w:ascii="Times New Roman" w:hAnsi="Times New Roman" w:cs="Times New Roman"/>
                <w:sz w:val="24"/>
                <w:szCs w:val="24"/>
                <w:lang w:val="fr-FR"/>
              </w:rPr>
              <w:t>De quoi va t il/elle parler ? Mettre l’accent sur un fait, une idée. Introduire ce que l’on veut/va faire ou dire. Le futur antérieur. L’expression du but. Présenter des données chiffrées.</w:t>
            </w:r>
          </w:p>
          <w:p w:rsidR="002825B0" w:rsidRPr="004F5FE3" w:rsidRDefault="002825B0" w:rsidP="00507925">
            <w:pPr>
              <w:jc w:val="both"/>
              <w:rPr>
                <w:rFonts w:ascii="Times New Roman" w:hAnsi="Times New Roman" w:cs="Times New Roman"/>
                <w:sz w:val="24"/>
                <w:szCs w:val="24"/>
                <w:lang w:val="fr-FR"/>
              </w:rPr>
            </w:pPr>
          </w:p>
          <w:p w:rsidR="002825B0" w:rsidRPr="004F5FE3" w:rsidRDefault="002825B0" w:rsidP="00507925">
            <w:pPr>
              <w:jc w:val="both"/>
              <w:rPr>
                <w:rFonts w:ascii="Times New Roman" w:hAnsi="Times New Roman" w:cs="Times New Roman"/>
                <w:sz w:val="24"/>
                <w:szCs w:val="24"/>
                <w:lang w:val="fr-FR"/>
              </w:rPr>
            </w:pPr>
            <w:r w:rsidRPr="004F5FE3">
              <w:rPr>
                <w:rFonts w:ascii="Times New Roman" w:hAnsi="Times New Roman" w:cs="Times New Roman"/>
                <w:sz w:val="24"/>
                <w:szCs w:val="24"/>
                <w:lang w:val="fr-FR"/>
              </w:rPr>
              <w:t>SSW:</w:t>
            </w:r>
            <w:r w:rsidR="00507925">
              <w:rPr>
                <w:rFonts w:ascii="Times New Roman" w:hAnsi="Times New Roman" w:cs="Times New Roman"/>
                <w:sz w:val="24"/>
                <w:szCs w:val="24"/>
                <w:lang w:val="fr-FR"/>
              </w:rPr>
              <w:t xml:space="preserve"> Qui se charge du compte rendu ? introduire un objectif, </w:t>
            </w:r>
            <w:r w:rsidR="00507925">
              <w:rPr>
                <w:rFonts w:ascii="Times New Roman" w:hAnsi="Times New Roman" w:cs="Times New Roman"/>
                <w:sz w:val="24"/>
                <w:szCs w:val="24"/>
                <w:lang w:val="fr-FR"/>
              </w:rPr>
              <w:lastRenderedPageBreak/>
              <w:t xml:space="preserve">un enjeu, un problème. La généralisation. Le subjonctif passé. Caractériser le point de vue, l’attitude quelqu’un.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lastRenderedPageBreak/>
              <w:t>3</w:t>
            </w: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C707C" w:rsidRDefault="002825B0"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12</w:t>
            </w: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2825B0" w:rsidRPr="008C707C" w:rsidRDefault="002825B0" w:rsidP="00EA41D4">
            <w:pPr>
              <w:jc w:val="center"/>
              <w:rPr>
                <w:rFonts w:ascii="Times New Roman" w:hAnsi="Times New Roman" w:cs="Times New Roman"/>
                <w:sz w:val="24"/>
                <w:szCs w:val="24"/>
                <w:lang w:val="fr-FR"/>
              </w:rPr>
            </w:pPr>
          </w:p>
          <w:p w:rsidR="00EA41D4" w:rsidRPr="008C707C" w:rsidRDefault="002825B0" w:rsidP="002825B0">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20</w:t>
            </w:r>
          </w:p>
        </w:tc>
      </w:tr>
      <w:tr w:rsidR="00EA41D4" w:rsidRPr="004F5FE3"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4F5FE3" w:rsidRDefault="00EA41D4" w:rsidP="00EA41D4">
            <w:pPr>
              <w:rPr>
                <w:rFonts w:ascii="Times New Roman" w:hAnsi="Times New Roman" w:cs="Times New Roman"/>
                <w:b/>
                <w:sz w:val="24"/>
                <w:szCs w:val="24"/>
                <w:lang w:val="fr-FR"/>
              </w:rPr>
            </w:pPr>
            <w:r w:rsidRPr="004F5FE3">
              <w:rPr>
                <w:rFonts w:ascii="Times New Roman" w:hAnsi="Times New Roman" w:cs="Times New Roman"/>
                <w:b/>
                <w:sz w:val="24"/>
                <w:szCs w:val="24"/>
                <w:lang w:val="fr-FR"/>
              </w:rPr>
              <w:t>Module Control 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4F5FE3" w:rsidRDefault="00AE74AC" w:rsidP="00EA41D4">
            <w:pPr>
              <w:rPr>
                <w:rFonts w:ascii="Times New Roman" w:hAnsi="Times New Roman" w:cs="Times New Roman"/>
                <w:sz w:val="24"/>
                <w:szCs w:val="24"/>
                <w:lang w:val="fr-FR"/>
              </w:rPr>
            </w:pPr>
            <w:r w:rsidRPr="004F5FE3">
              <w:rPr>
                <w:rFonts w:ascii="Times New Roman" w:hAnsi="Times New Roman" w:cs="Times New Roman"/>
                <w:sz w:val="24"/>
                <w:szCs w:val="24"/>
                <w:lang w:val="fr-FR"/>
              </w:rPr>
              <w:t xml:space="preserve">Total for 11-15 weeks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C707C"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8C707C" w:rsidRDefault="002825B0"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100</w:t>
            </w:r>
          </w:p>
        </w:tc>
      </w:tr>
      <w:tr w:rsidR="002825B0" w:rsidRPr="00AE452B"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4F5FE3" w:rsidRDefault="002825B0" w:rsidP="00EA41D4">
            <w:pPr>
              <w:rPr>
                <w:rFonts w:ascii="Times New Roman" w:hAnsi="Times New Roman" w:cs="Times New Roman"/>
                <w:b/>
                <w:sz w:val="24"/>
                <w:szCs w:val="24"/>
                <w:lang w:val="fr-FR"/>
              </w:rPr>
            </w:pPr>
            <w:r w:rsidRPr="004F5FE3">
              <w:rPr>
                <w:rFonts w:ascii="Times New Roman" w:hAnsi="Times New Roman" w:cs="Times New Roman"/>
                <w:b/>
                <w:sz w:val="24"/>
                <w:szCs w:val="24"/>
                <w:lang w:val="fr-FR"/>
              </w:rPr>
              <w:t xml:space="preserve">Total </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AE452B" w:rsidRDefault="00AE74AC" w:rsidP="00EA41D4">
            <w:pPr>
              <w:rPr>
                <w:rFonts w:ascii="Times New Roman" w:hAnsi="Times New Roman" w:cs="Times New Roman"/>
                <w:sz w:val="24"/>
                <w:szCs w:val="24"/>
                <w:lang w:val="fr-FR"/>
              </w:rPr>
            </w:pPr>
            <w:r w:rsidRPr="004F5FE3">
              <w:rPr>
                <w:rFonts w:ascii="Times New Roman" w:hAnsi="Times New Roman" w:cs="Times New Roman"/>
                <w:sz w:val="24"/>
                <w:szCs w:val="24"/>
                <w:lang w:val="fr-FR"/>
              </w:rPr>
              <w:t xml:space="preserve">for 1-15 </w:t>
            </w:r>
            <w:r w:rsidRPr="00AE452B">
              <w:rPr>
                <w:rFonts w:ascii="Times New Roman" w:hAnsi="Times New Roman" w:cs="Times New Roman"/>
                <w:sz w:val="24"/>
                <w:szCs w:val="24"/>
                <w:lang w:val="fr-FR"/>
              </w:rPr>
              <w:t>weeks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8C707C" w:rsidRDefault="00AE74AC"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8C707C" w:rsidRDefault="00AE74AC"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100</w:t>
            </w:r>
          </w:p>
        </w:tc>
      </w:tr>
      <w:tr w:rsidR="00AE74AC" w:rsidRPr="00AE452B" w:rsidTr="007442A6">
        <w:trPr>
          <w:trHeight w:val="157"/>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AE452B" w:rsidRDefault="00AE74AC" w:rsidP="00EA41D4">
            <w:pPr>
              <w:rPr>
                <w:rFonts w:ascii="Times New Roman" w:hAnsi="Times New Roman" w:cs="Times New Roman"/>
                <w:b/>
                <w:sz w:val="24"/>
                <w:szCs w:val="24"/>
                <w:lang w:val="fr-FR"/>
              </w:rPr>
            </w:pPr>
            <w:r w:rsidRPr="00AE452B">
              <w:rPr>
                <w:rFonts w:ascii="Times New Roman" w:hAnsi="Times New Roman" w:cs="Times New Roman"/>
                <w:b/>
                <w:sz w:val="24"/>
                <w:szCs w:val="24"/>
                <w:lang w:val="fr-FR"/>
              </w:rPr>
              <w:t>Examination</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AE452B" w:rsidRDefault="00AE74AC" w:rsidP="00EA41D4">
            <w:pP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8C707C" w:rsidRDefault="00AE74AC"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8C707C" w:rsidRDefault="00AE74AC" w:rsidP="00EA41D4">
            <w:pPr>
              <w:jc w:val="center"/>
              <w:rPr>
                <w:rFonts w:ascii="Times New Roman" w:hAnsi="Times New Roman" w:cs="Times New Roman"/>
                <w:sz w:val="24"/>
                <w:szCs w:val="24"/>
                <w:lang w:val="fr-FR"/>
              </w:rPr>
            </w:pPr>
            <w:r w:rsidRPr="008C707C">
              <w:rPr>
                <w:rFonts w:ascii="Times New Roman" w:hAnsi="Times New Roman" w:cs="Times New Roman"/>
                <w:sz w:val="24"/>
                <w:szCs w:val="24"/>
                <w:lang w:val="fr-FR"/>
              </w:rPr>
              <w:t>100</w:t>
            </w:r>
          </w:p>
        </w:tc>
      </w:tr>
    </w:tbl>
    <w:p w:rsidR="00284833" w:rsidRPr="00AE452B" w:rsidRDefault="00284833" w:rsidP="00876000">
      <w:pPr>
        <w:spacing w:after="0" w:line="240" w:lineRule="auto"/>
        <w:rPr>
          <w:rFonts w:ascii="Times New Roman" w:hAnsi="Times New Roman" w:cs="Times New Roman"/>
          <w:sz w:val="24"/>
          <w:szCs w:val="24"/>
          <w:lang w:val="fr-FR"/>
        </w:rPr>
      </w:pPr>
    </w:p>
    <w:p w:rsidR="008C707C" w:rsidRPr="00876000" w:rsidRDefault="008C707C" w:rsidP="008C707C">
      <w:pPr>
        <w:spacing w:after="0" w:line="240" w:lineRule="auto"/>
        <w:rPr>
          <w:rFonts w:ascii="Times New Roman" w:hAnsi="Times New Roman" w:cs="Times New Roman"/>
          <w:sz w:val="24"/>
          <w:szCs w:val="24"/>
        </w:rPr>
      </w:pPr>
    </w:p>
    <w:p w:rsidR="008C707C" w:rsidRDefault="008C707C" w:rsidP="008C707C">
      <w:pPr>
        <w:spacing w:after="0" w:line="240" w:lineRule="auto"/>
        <w:rPr>
          <w:rFonts w:ascii="Times New Roman" w:hAnsi="Times New Roman" w:cs="Times New Roman"/>
          <w:sz w:val="24"/>
          <w:szCs w:val="24"/>
        </w:rPr>
      </w:pPr>
      <w:proofErr w:type="spellStart"/>
      <w:r w:rsidRPr="0071023C">
        <w:rPr>
          <w:rFonts w:ascii="Times New Roman" w:hAnsi="Times New Roman" w:cs="Times New Roman"/>
          <w:sz w:val="24"/>
          <w:szCs w:val="24"/>
        </w:rPr>
        <w:t>И.о.доцента</w:t>
      </w:r>
      <w:proofErr w:type="spellEnd"/>
      <w:r w:rsidRPr="0071023C">
        <w:rPr>
          <w:rFonts w:ascii="Times New Roman" w:hAnsi="Times New Roman" w:cs="Times New Roman"/>
          <w:sz w:val="24"/>
          <w:szCs w:val="24"/>
        </w:rPr>
        <w:t xml:space="preserve">, </w:t>
      </w:r>
      <w:proofErr w:type="spellStart"/>
      <w:r w:rsidRPr="0071023C">
        <w:rPr>
          <w:rFonts w:ascii="Times New Roman" w:hAnsi="Times New Roman" w:cs="Times New Roman"/>
          <w:sz w:val="24"/>
          <w:szCs w:val="24"/>
        </w:rPr>
        <w:t>к.ф.н</w:t>
      </w:r>
      <w:proofErr w:type="spellEnd"/>
      <w:r w:rsidRPr="0071023C">
        <w:rPr>
          <w:rFonts w:ascii="Times New Roman" w:hAnsi="Times New Roman" w:cs="Times New Roman"/>
          <w:sz w:val="24"/>
          <w:szCs w:val="24"/>
        </w:rPr>
        <w:t xml:space="preserve"> </w:t>
      </w:r>
      <w:r w:rsidRPr="0071023C">
        <w:rPr>
          <w:rFonts w:ascii="Times New Roman" w:hAnsi="Times New Roman" w:cs="Times New Roman"/>
          <w:sz w:val="24"/>
          <w:szCs w:val="24"/>
        </w:rPr>
        <w:tab/>
      </w:r>
      <w:r w:rsidRPr="0071023C">
        <w:rPr>
          <w:rFonts w:ascii="Times New Roman" w:hAnsi="Times New Roman" w:cs="Times New Roman"/>
          <w:sz w:val="24"/>
          <w:szCs w:val="24"/>
        </w:rPr>
        <w:tab/>
      </w:r>
      <w:r w:rsidRPr="0071023C">
        <w:rPr>
          <w:rFonts w:ascii="Times New Roman" w:hAnsi="Times New Roman" w:cs="Times New Roman"/>
          <w:sz w:val="24"/>
          <w:szCs w:val="24"/>
        </w:rPr>
        <w:tab/>
      </w:r>
      <w:r w:rsidRPr="0071023C">
        <w:rPr>
          <w:rFonts w:ascii="Times New Roman" w:hAnsi="Times New Roman" w:cs="Times New Roman"/>
          <w:sz w:val="24"/>
          <w:szCs w:val="24"/>
        </w:rPr>
        <w:tab/>
      </w:r>
      <w:r w:rsidRPr="0071023C">
        <w:rPr>
          <w:rFonts w:ascii="Times New Roman" w:hAnsi="Times New Roman" w:cs="Times New Roman"/>
          <w:sz w:val="24"/>
          <w:szCs w:val="24"/>
        </w:rPr>
        <w:tab/>
      </w:r>
      <w:r w:rsidRPr="0071023C">
        <w:rPr>
          <w:rFonts w:ascii="Times New Roman" w:hAnsi="Times New Roman" w:cs="Times New Roman"/>
          <w:sz w:val="24"/>
          <w:szCs w:val="24"/>
        </w:rPr>
        <w:tab/>
      </w:r>
      <w:r w:rsidRPr="0071023C">
        <w:rPr>
          <w:rFonts w:ascii="Times New Roman" w:hAnsi="Times New Roman" w:cs="Times New Roman"/>
          <w:sz w:val="24"/>
          <w:szCs w:val="24"/>
        </w:rPr>
        <w:tab/>
      </w:r>
      <w:r w:rsidRPr="0071023C">
        <w:rPr>
          <w:rFonts w:ascii="Times New Roman" w:hAnsi="Times New Roman" w:cs="Times New Roman"/>
          <w:sz w:val="24"/>
          <w:szCs w:val="24"/>
        </w:rPr>
        <w:tab/>
      </w:r>
      <w:proofErr w:type="spellStart"/>
      <w:r w:rsidRPr="0071023C">
        <w:rPr>
          <w:rFonts w:ascii="Times New Roman" w:hAnsi="Times New Roman" w:cs="Times New Roman"/>
          <w:sz w:val="24"/>
          <w:szCs w:val="24"/>
        </w:rPr>
        <w:t>Бакитов</w:t>
      </w:r>
      <w:proofErr w:type="spellEnd"/>
      <w:r w:rsidRPr="0071023C">
        <w:rPr>
          <w:rFonts w:ascii="Times New Roman" w:hAnsi="Times New Roman" w:cs="Times New Roman"/>
          <w:sz w:val="24"/>
          <w:szCs w:val="24"/>
        </w:rPr>
        <w:t xml:space="preserve"> А.Т.</w:t>
      </w:r>
    </w:p>
    <w:p w:rsidR="008C707C" w:rsidRDefault="008C707C" w:rsidP="008C707C">
      <w:pPr>
        <w:spacing w:after="0" w:line="240" w:lineRule="auto"/>
        <w:rPr>
          <w:rFonts w:ascii="Times New Roman" w:hAnsi="Times New Roman" w:cs="Times New Roman"/>
          <w:sz w:val="24"/>
          <w:szCs w:val="24"/>
        </w:rPr>
      </w:pPr>
    </w:p>
    <w:p w:rsidR="008C707C" w:rsidRPr="00876000" w:rsidRDefault="008C707C" w:rsidP="008C707C">
      <w:pPr>
        <w:spacing w:after="0" w:line="240" w:lineRule="auto"/>
        <w:rPr>
          <w:rFonts w:ascii="Times New Roman" w:hAnsi="Times New Roman" w:cs="Times New Roman"/>
          <w:sz w:val="24"/>
          <w:szCs w:val="24"/>
        </w:rPr>
      </w:pPr>
      <w:proofErr w:type="spellStart"/>
      <w:r w:rsidRPr="00876000">
        <w:rPr>
          <w:rFonts w:ascii="Times New Roman" w:hAnsi="Times New Roman" w:cs="Times New Roman"/>
          <w:sz w:val="24"/>
          <w:szCs w:val="24"/>
        </w:rPr>
        <w:t>Зав.кафедрой</w:t>
      </w:r>
      <w:proofErr w:type="spellEnd"/>
      <w:r w:rsidRPr="00876000">
        <w:rPr>
          <w:rFonts w:ascii="Times New Roman" w:hAnsi="Times New Roman" w:cs="Times New Roman"/>
          <w:sz w:val="24"/>
          <w:szCs w:val="24"/>
        </w:rPr>
        <w:t xml:space="preserve"> </w:t>
      </w:r>
    </w:p>
    <w:p w:rsidR="008C707C" w:rsidRPr="00876000" w:rsidRDefault="008C707C" w:rsidP="008C707C">
      <w:pPr>
        <w:spacing w:after="0" w:line="240" w:lineRule="auto"/>
        <w:rPr>
          <w:rFonts w:ascii="Times New Roman" w:hAnsi="Times New Roman" w:cs="Times New Roman"/>
          <w:sz w:val="24"/>
          <w:szCs w:val="24"/>
        </w:rPr>
      </w:pPr>
      <w:r w:rsidRPr="00876000">
        <w:rPr>
          <w:rFonts w:ascii="Times New Roman" w:hAnsi="Times New Roman" w:cs="Times New Roman"/>
          <w:sz w:val="24"/>
          <w:szCs w:val="24"/>
        </w:rPr>
        <w:t>Дипломатического перевода</w:t>
      </w:r>
      <w:r w:rsidRPr="00876000">
        <w:rPr>
          <w:rFonts w:ascii="Times New Roman" w:hAnsi="Times New Roman" w:cs="Times New Roman"/>
          <w:sz w:val="24"/>
          <w:szCs w:val="24"/>
        </w:rPr>
        <w:tab/>
        <w:t xml:space="preserve">                                                           </w:t>
      </w:r>
      <w:proofErr w:type="spellStart"/>
      <w:r w:rsidRPr="00876000">
        <w:rPr>
          <w:rFonts w:ascii="Times New Roman" w:hAnsi="Times New Roman" w:cs="Times New Roman"/>
          <w:sz w:val="24"/>
          <w:szCs w:val="24"/>
        </w:rPr>
        <w:t>Сейдикенова</w:t>
      </w:r>
      <w:proofErr w:type="spellEnd"/>
      <w:r w:rsidRPr="00876000">
        <w:rPr>
          <w:rFonts w:ascii="Times New Roman" w:hAnsi="Times New Roman" w:cs="Times New Roman"/>
          <w:sz w:val="24"/>
          <w:szCs w:val="24"/>
        </w:rPr>
        <w:t xml:space="preserve"> А. С.</w:t>
      </w:r>
    </w:p>
    <w:p w:rsidR="008C707C" w:rsidRPr="0071023C" w:rsidRDefault="008C707C" w:rsidP="008C707C">
      <w:pPr>
        <w:spacing w:after="0" w:line="240" w:lineRule="auto"/>
        <w:rPr>
          <w:rFonts w:ascii="Times New Roman" w:hAnsi="Times New Roman" w:cs="Times New Roman"/>
          <w:sz w:val="24"/>
          <w:szCs w:val="24"/>
        </w:rPr>
      </w:pPr>
    </w:p>
    <w:p w:rsidR="00284833" w:rsidRPr="00876000" w:rsidRDefault="00284833" w:rsidP="00876000">
      <w:pPr>
        <w:spacing w:after="0" w:line="240" w:lineRule="auto"/>
        <w:rPr>
          <w:rFonts w:ascii="Times New Roman" w:hAnsi="Times New Roman" w:cs="Times New Roman"/>
          <w:sz w:val="24"/>
          <w:szCs w:val="24"/>
        </w:rPr>
      </w:pPr>
      <w:r w:rsidRPr="00876000">
        <w:rPr>
          <w:rFonts w:ascii="Times New Roman" w:hAnsi="Times New Roman" w:cs="Times New Roman"/>
          <w:sz w:val="24"/>
          <w:szCs w:val="24"/>
        </w:rPr>
        <w:t>Председатель</w:t>
      </w:r>
      <w:r w:rsidRPr="006330E1">
        <w:rPr>
          <w:rFonts w:ascii="Times New Roman" w:hAnsi="Times New Roman" w:cs="Times New Roman"/>
          <w:sz w:val="24"/>
          <w:szCs w:val="24"/>
        </w:rPr>
        <w:t xml:space="preserve"> </w:t>
      </w:r>
      <w:proofErr w:type="spellStart"/>
      <w:r w:rsidRPr="00876000">
        <w:rPr>
          <w:rFonts w:ascii="Times New Roman" w:hAnsi="Times New Roman" w:cs="Times New Roman"/>
          <w:sz w:val="24"/>
          <w:szCs w:val="24"/>
        </w:rPr>
        <w:t>методбюро</w:t>
      </w:r>
      <w:proofErr w:type="spellEnd"/>
      <w:r w:rsidRPr="00876000">
        <w:rPr>
          <w:rFonts w:ascii="Times New Roman" w:hAnsi="Times New Roman" w:cs="Times New Roman"/>
          <w:sz w:val="24"/>
          <w:szCs w:val="24"/>
        </w:rPr>
        <w:tab/>
      </w:r>
      <w:r w:rsidRPr="00876000">
        <w:rPr>
          <w:rFonts w:ascii="Times New Roman" w:hAnsi="Times New Roman" w:cs="Times New Roman"/>
          <w:sz w:val="24"/>
          <w:szCs w:val="24"/>
        </w:rPr>
        <w:tab/>
      </w:r>
      <w:r w:rsidRPr="00876000">
        <w:rPr>
          <w:rFonts w:ascii="Times New Roman" w:hAnsi="Times New Roman" w:cs="Times New Roman"/>
          <w:sz w:val="24"/>
          <w:szCs w:val="24"/>
        </w:rPr>
        <w:tab/>
        <w:t xml:space="preserve">                                         </w:t>
      </w:r>
      <w:r w:rsidRPr="00876000">
        <w:rPr>
          <w:rFonts w:ascii="Times New Roman" w:hAnsi="Times New Roman" w:cs="Times New Roman"/>
          <w:sz w:val="24"/>
          <w:szCs w:val="24"/>
        </w:rPr>
        <w:tab/>
      </w:r>
      <w:proofErr w:type="spellStart"/>
      <w:r w:rsidRPr="00876000">
        <w:rPr>
          <w:rFonts w:ascii="Times New Roman" w:hAnsi="Times New Roman" w:cs="Times New Roman"/>
          <w:sz w:val="24"/>
          <w:szCs w:val="24"/>
        </w:rPr>
        <w:t>Машимбаева</w:t>
      </w:r>
      <w:proofErr w:type="spellEnd"/>
      <w:r w:rsidRPr="00876000">
        <w:rPr>
          <w:rFonts w:ascii="Times New Roman" w:hAnsi="Times New Roman" w:cs="Times New Roman"/>
          <w:sz w:val="24"/>
          <w:szCs w:val="24"/>
        </w:rPr>
        <w:t xml:space="preserve"> Г.А.</w:t>
      </w:r>
    </w:p>
    <w:p w:rsidR="00284833" w:rsidRPr="00876000" w:rsidRDefault="00284833" w:rsidP="00876000">
      <w:pPr>
        <w:spacing w:after="0" w:line="240" w:lineRule="auto"/>
        <w:rPr>
          <w:rFonts w:ascii="Times New Roman" w:hAnsi="Times New Roman" w:cs="Times New Roman"/>
          <w:sz w:val="24"/>
          <w:szCs w:val="24"/>
        </w:rPr>
      </w:pPr>
    </w:p>
    <w:p w:rsidR="00284833" w:rsidRPr="00876000" w:rsidRDefault="00284833" w:rsidP="00876000">
      <w:pPr>
        <w:spacing w:after="0" w:line="240" w:lineRule="auto"/>
        <w:rPr>
          <w:rFonts w:ascii="Times New Roman" w:hAnsi="Times New Roman" w:cs="Times New Roman"/>
          <w:sz w:val="24"/>
          <w:szCs w:val="24"/>
        </w:rPr>
      </w:pPr>
    </w:p>
    <w:p w:rsidR="00C64B1D" w:rsidRPr="00876000" w:rsidRDefault="00C64B1D" w:rsidP="00876000">
      <w:pPr>
        <w:spacing w:after="0" w:line="240" w:lineRule="auto"/>
        <w:rPr>
          <w:rFonts w:ascii="Times New Roman" w:hAnsi="Times New Roman" w:cs="Times New Roman"/>
          <w:sz w:val="24"/>
          <w:szCs w:val="24"/>
        </w:rPr>
      </w:pPr>
    </w:p>
    <w:sectPr w:rsidR="00C64B1D" w:rsidRPr="00876000" w:rsidSect="002825B0">
      <w:pgSz w:w="11906" w:h="16838"/>
      <w:pgMar w:top="141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43225"/>
    <w:multiLevelType w:val="hybridMultilevel"/>
    <w:tmpl w:val="A8DCAA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745051"/>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2B7720"/>
    <w:multiLevelType w:val="hybridMultilevel"/>
    <w:tmpl w:val="3EA6EE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DC56350"/>
    <w:multiLevelType w:val="multilevel"/>
    <w:tmpl w:val="7472B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150F8B"/>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915087"/>
    <w:multiLevelType w:val="hybridMultilevel"/>
    <w:tmpl w:val="1C2E5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BB93D41"/>
    <w:multiLevelType w:val="hybridMultilevel"/>
    <w:tmpl w:val="244839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64347D2B"/>
    <w:multiLevelType w:val="hybridMultilevel"/>
    <w:tmpl w:val="6CB603E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6B65633F"/>
    <w:multiLevelType w:val="hybridMultilevel"/>
    <w:tmpl w:val="6CF221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5"/>
  </w:num>
  <w:num w:numId="10">
    <w:abstractNumId w:val="1"/>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764B6"/>
    <w:rsid w:val="000176DF"/>
    <w:rsid w:val="00042826"/>
    <w:rsid w:val="000605AB"/>
    <w:rsid w:val="00085FB4"/>
    <w:rsid w:val="000D0801"/>
    <w:rsid w:val="00114D72"/>
    <w:rsid w:val="00157DD5"/>
    <w:rsid w:val="00172378"/>
    <w:rsid w:val="00174ACE"/>
    <w:rsid w:val="001C4D69"/>
    <w:rsid w:val="001C6FC1"/>
    <w:rsid w:val="001D0915"/>
    <w:rsid w:val="00205C3D"/>
    <w:rsid w:val="0024011E"/>
    <w:rsid w:val="002419DB"/>
    <w:rsid w:val="002825B0"/>
    <w:rsid w:val="00284833"/>
    <w:rsid w:val="0029231C"/>
    <w:rsid w:val="002B2EE3"/>
    <w:rsid w:val="002D4DB4"/>
    <w:rsid w:val="002D786F"/>
    <w:rsid w:val="002F58BD"/>
    <w:rsid w:val="0031276D"/>
    <w:rsid w:val="00317635"/>
    <w:rsid w:val="003213FE"/>
    <w:rsid w:val="00357408"/>
    <w:rsid w:val="003801E2"/>
    <w:rsid w:val="003C6B14"/>
    <w:rsid w:val="00400BB7"/>
    <w:rsid w:val="0040258B"/>
    <w:rsid w:val="004274CA"/>
    <w:rsid w:val="00451A39"/>
    <w:rsid w:val="00454142"/>
    <w:rsid w:val="0049398A"/>
    <w:rsid w:val="004A257C"/>
    <w:rsid w:val="004E521A"/>
    <w:rsid w:val="004F5FE3"/>
    <w:rsid w:val="00507925"/>
    <w:rsid w:val="005276C2"/>
    <w:rsid w:val="0056157E"/>
    <w:rsid w:val="005A615B"/>
    <w:rsid w:val="005B1B04"/>
    <w:rsid w:val="005D66B1"/>
    <w:rsid w:val="00623CB4"/>
    <w:rsid w:val="00626E99"/>
    <w:rsid w:val="006330E1"/>
    <w:rsid w:val="006407DA"/>
    <w:rsid w:val="00681928"/>
    <w:rsid w:val="0071023C"/>
    <w:rsid w:val="007442A6"/>
    <w:rsid w:val="007449A3"/>
    <w:rsid w:val="00756CAC"/>
    <w:rsid w:val="00765E2D"/>
    <w:rsid w:val="00792647"/>
    <w:rsid w:val="00794C5A"/>
    <w:rsid w:val="007A415B"/>
    <w:rsid w:val="007C5DD1"/>
    <w:rsid w:val="007D71E7"/>
    <w:rsid w:val="008100A7"/>
    <w:rsid w:val="00846A0F"/>
    <w:rsid w:val="0085558F"/>
    <w:rsid w:val="00876000"/>
    <w:rsid w:val="0087631B"/>
    <w:rsid w:val="0087758D"/>
    <w:rsid w:val="00881BEE"/>
    <w:rsid w:val="0088275D"/>
    <w:rsid w:val="008955E6"/>
    <w:rsid w:val="008C3246"/>
    <w:rsid w:val="008C707C"/>
    <w:rsid w:val="00934EC7"/>
    <w:rsid w:val="00945E31"/>
    <w:rsid w:val="009502D3"/>
    <w:rsid w:val="00967754"/>
    <w:rsid w:val="009834B9"/>
    <w:rsid w:val="00995469"/>
    <w:rsid w:val="009A2711"/>
    <w:rsid w:val="009D299B"/>
    <w:rsid w:val="009D7402"/>
    <w:rsid w:val="009E4F5A"/>
    <w:rsid w:val="00A51FF1"/>
    <w:rsid w:val="00AA28A6"/>
    <w:rsid w:val="00AE452B"/>
    <w:rsid w:val="00AE74AC"/>
    <w:rsid w:val="00B5159B"/>
    <w:rsid w:val="00B64623"/>
    <w:rsid w:val="00B82661"/>
    <w:rsid w:val="00BC4BAF"/>
    <w:rsid w:val="00C104C5"/>
    <w:rsid w:val="00C267B5"/>
    <w:rsid w:val="00C479C5"/>
    <w:rsid w:val="00C64B1D"/>
    <w:rsid w:val="00C801FF"/>
    <w:rsid w:val="00CD1323"/>
    <w:rsid w:val="00CE39A8"/>
    <w:rsid w:val="00CF11AC"/>
    <w:rsid w:val="00D764B6"/>
    <w:rsid w:val="00E220BB"/>
    <w:rsid w:val="00E35D60"/>
    <w:rsid w:val="00E718A5"/>
    <w:rsid w:val="00EA3EFD"/>
    <w:rsid w:val="00EA41D4"/>
    <w:rsid w:val="00EB5F98"/>
    <w:rsid w:val="00EE07D8"/>
    <w:rsid w:val="00EF12A8"/>
    <w:rsid w:val="00F20827"/>
    <w:rsid w:val="00F41069"/>
    <w:rsid w:val="00F46EC9"/>
    <w:rsid w:val="00F57B3F"/>
    <w:rsid w:val="00F60B8F"/>
    <w:rsid w:val="00F71F30"/>
    <w:rsid w:val="00F828CC"/>
    <w:rsid w:val="00F9089D"/>
    <w:rsid w:val="00F914B2"/>
    <w:rsid w:val="00FB6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F44E52-8193-4526-8DA2-B89CAB2BF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64B6"/>
  </w:style>
  <w:style w:type="paragraph" w:styleId="1">
    <w:name w:val="heading 1"/>
    <w:basedOn w:val="a"/>
    <w:next w:val="a"/>
    <w:link w:val="10"/>
    <w:qFormat/>
    <w:rsid w:val="0049398A"/>
    <w:pPr>
      <w:keepNext/>
      <w:tabs>
        <w:tab w:val="left" w:pos="720"/>
      </w:tabs>
      <w:spacing w:after="0" w:line="240" w:lineRule="auto"/>
      <w:jc w:val="center"/>
      <w:outlineLvl w:val="0"/>
    </w:pPr>
    <w:rPr>
      <w:rFonts w:ascii="Times New Roman" w:eastAsia="Times New Roman" w:hAnsi="Times New Roman" w:cs="Times New Roman"/>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64B6"/>
    <w:rPr>
      <w:color w:val="0000FF" w:themeColor="hyperlink"/>
      <w:u w:val="single"/>
    </w:rPr>
  </w:style>
  <w:style w:type="paragraph" w:styleId="a4">
    <w:name w:val="List Paragraph"/>
    <w:basedOn w:val="a"/>
    <w:uiPriority w:val="34"/>
    <w:qFormat/>
    <w:rsid w:val="00D764B6"/>
    <w:pPr>
      <w:ind w:left="720"/>
      <w:contextualSpacing/>
    </w:pPr>
  </w:style>
  <w:style w:type="character" w:customStyle="1" w:styleId="shorttext">
    <w:name w:val="short_text"/>
    <w:basedOn w:val="a0"/>
    <w:rsid w:val="00D764B6"/>
  </w:style>
  <w:style w:type="table" w:styleId="a5">
    <w:name w:val="Table Grid"/>
    <w:basedOn w:val="a1"/>
    <w:uiPriority w:val="59"/>
    <w:rsid w:val="00D764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7600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
    <w:name w:val="bodytext"/>
    <w:basedOn w:val="a"/>
    <w:rsid w:val="008100A7"/>
    <w:pPr>
      <w:spacing w:before="100" w:beforeAutospacing="1" w:after="100" w:afterAutospacing="1" w:line="240" w:lineRule="auto"/>
      <w:ind w:left="-5"/>
    </w:pPr>
    <w:rPr>
      <w:rFonts w:ascii="Arial" w:eastAsia="Times New Roman" w:hAnsi="Arial" w:cs="Arial"/>
      <w:color w:val="383737"/>
      <w:lang w:eastAsia="ru-RU"/>
    </w:rPr>
  </w:style>
  <w:style w:type="character" w:styleId="a6">
    <w:name w:val="Strong"/>
    <w:basedOn w:val="a0"/>
    <w:uiPriority w:val="22"/>
    <w:qFormat/>
    <w:rsid w:val="008100A7"/>
    <w:rPr>
      <w:rFonts w:cs="Times New Roman"/>
      <w:b/>
    </w:rPr>
  </w:style>
  <w:style w:type="paragraph" w:styleId="a7">
    <w:name w:val="No Spacing"/>
    <w:link w:val="a8"/>
    <w:uiPriority w:val="1"/>
    <w:qFormat/>
    <w:rsid w:val="00085FB4"/>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link w:val="a7"/>
    <w:uiPriority w:val="1"/>
    <w:locked/>
    <w:rsid w:val="00085FB4"/>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49398A"/>
    <w:rPr>
      <w:rFonts w:ascii="Times New Roman" w:eastAsia="Times New Roman" w:hAnsi="Times New Roman" w:cs="Times New Roman"/>
      <w:sz w:val="28"/>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69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pointdufle.net/cours-de-francais.htm" TargetMode="External"/><Relationship Id="rId3" Type="http://schemas.openxmlformats.org/officeDocument/2006/relationships/styles" Target="styles.xml"/><Relationship Id="rId7" Type="http://schemas.openxmlformats.org/officeDocument/2006/relationships/hyperlink" Target="http://www.francaisfacil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nseigner.tv5monde.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07C47-5789-48D4-AA26-0FCD8E43E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1</Pages>
  <Words>2131</Words>
  <Characters>12153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Смагулова Айгерм</cp:lastModifiedBy>
  <cp:revision>75</cp:revision>
  <cp:lastPrinted>2018-10-06T14:14:00Z</cp:lastPrinted>
  <dcterms:created xsi:type="dcterms:W3CDTF">2018-10-06T14:13:00Z</dcterms:created>
  <dcterms:modified xsi:type="dcterms:W3CDTF">2019-11-19T08:56:00Z</dcterms:modified>
</cp:coreProperties>
</file>